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17F" w:rsidRPr="003D5615" w:rsidRDefault="005A217F" w:rsidP="005A2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9710663"/>
      <w:r w:rsidRPr="003D561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5A217F" w:rsidRPr="003D5615" w:rsidRDefault="005A217F" w:rsidP="005A2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D561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5A217F" w:rsidRPr="003D5615" w:rsidRDefault="005A217F" w:rsidP="005A217F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5A217F" w:rsidRPr="003D5615" w:rsidRDefault="005A217F" w:rsidP="005A21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5615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5A217F" w:rsidRPr="003D5615" w:rsidRDefault="005A217F" w:rsidP="005A21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5615">
        <w:rPr>
          <w:rFonts w:ascii="Times New Roman" w:eastAsia="Times New Roman" w:hAnsi="Times New Roman" w:cs="Times New Roman"/>
          <w:sz w:val="24"/>
          <w:szCs w:val="24"/>
          <w:lang w:val="ru-RU"/>
        </w:rPr>
        <w:t>к ООП ООО МБОУ «СОШ№28» г. Грозного</w:t>
      </w:r>
    </w:p>
    <w:p w:rsidR="005A217F" w:rsidRPr="003D5615" w:rsidRDefault="005A217F" w:rsidP="005A217F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5A217F" w:rsidRPr="003D5615" w:rsidRDefault="005A217F" w:rsidP="005A217F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A217F" w:rsidRPr="003D5615" w:rsidRDefault="005A217F" w:rsidP="005A217F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A217F" w:rsidRPr="003D5615" w:rsidRDefault="005A217F" w:rsidP="005A217F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A217F" w:rsidRPr="003D5615" w:rsidRDefault="005A217F" w:rsidP="005A217F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A217F" w:rsidRPr="003D5615" w:rsidRDefault="005A217F" w:rsidP="005A217F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A217F" w:rsidRPr="003D5615" w:rsidRDefault="005A217F" w:rsidP="005A21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A217F" w:rsidRPr="003D5615" w:rsidRDefault="005A217F" w:rsidP="005A21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A217F" w:rsidRPr="003D5615" w:rsidRDefault="005A217F" w:rsidP="005A21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A217F" w:rsidRPr="003D5615" w:rsidRDefault="005A217F" w:rsidP="005A21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A217F" w:rsidRPr="003D5615" w:rsidRDefault="005A217F" w:rsidP="005A2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3D5615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5A217F" w:rsidRPr="003D5615" w:rsidRDefault="005A217F" w:rsidP="005A217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3D5615">
        <w:rPr>
          <w:rFonts w:ascii="Times New Roman" w:eastAsia="Times New Roman" w:hAnsi="Times New Roman" w:cs="Times New Roman"/>
          <w:sz w:val="32"/>
          <w:szCs w:val="32"/>
          <w:lang w:val="ru-RU"/>
        </w:rPr>
        <w:t>учебного предмета «</w:t>
      </w:r>
      <w:r w:rsidRPr="005A217F">
        <w:rPr>
          <w:rFonts w:ascii="Times New Roman" w:hAnsi="Times New Roman"/>
          <w:b/>
          <w:color w:val="000000"/>
          <w:sz w:val="28"/>
          <w:lang w:val="ru-RU"/>
        </w:rPr>
        <w:t>География</w:t>
      </w:r>
      <w:r w:rsidRPr="003D5615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5A217F" w:rsidRPr="003D5615" w:rsidRDefault="005A217F" w:rsidP="005A217F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 w:rsidRPr="003D5615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для обучающихся 5-9 классов </w:t>
      </w:r>
    </w:p>
    <w:p w:rsidR="005A217F" w:rsidRPr="003D5615" w:rsidRDefault="005A217F" w:rsidP="005A217F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5A217F" w:rsidRPr="003D5615" w:rsidRDefault="005A217F" w:rsidP="005A217F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5A217F" w:rsidRPr="003D5615" w:rsidRDefault="005A217F" w:rsidP="005A217F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A217F" w:rsidRPr="003D5615" w:rsidRDefault="005A217F" w:rsidP="005A217F">
      <w:pPr>
        <w:spacing w:after="0"/>
        <w:ind w:left="120"/>
        <w:jc w:val="center"/>
        <w:rPr>
          <w:lang w:val="ru-RU"/>
        </w:rPr>
      </w:pPr>
    </w:p>
    <w:p w:rsidR="005A217F" w:rsidRDefault="005A217F" w:rsidP="005A217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A217F" w:rsidRDefault="005A217F" w:rsidP="005A217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A217F" w:rsidRDefault="005A217F" w:rsidP="005A217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A217F" w:rsidRDefault="005A217F" w:rsidP="005A217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A217F" w:rsidRDefault="005A217F" w:rsidP="005A217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A217F" w:rsidRDefault="005A217F" w:rsidP="005A217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A217F" w:rsidRDefault="005A217F" w:rsidP="005A217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A217F" w:rsidRDefault="005A217F" w:rsidP="005A217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A217F" w:rsidRPr="003D5615" w:rsidRDefault="005A217F" w:rsidP="005A217F">
      <w:pPr>
        <w:spacing w:after="0"/>
        <w:ind w:left="120"/>
        <w:jc w:val="center"/>
        <w:rPr>
          <w:lang w:val="ru-RU"/>
        </w:rPr>
      </w:pPr>
    </w:p>
    <w:p w:rsidR="005A217F" w:rsidRPr="003D5615" w:rsidRDefault="005A217F" w:rsidP="005A217F">
      <w:pPr>
        <w:spacing w:after="0"/>
        <w:ind w:left="120"/>
        <w:jc w:val="center"/>
        <w:rPr>
          <w:lang w:val="ru-RU"/>
        </w:rPr>
      </w:pPr>
    </w:p>
    <w:p w:rsidR="005A217F" w:rsidRPr="003D5615" w:rsidRDefault="005A217F" w:rsidP="005A217F">
      <w:pPr>
        <w:spacing w:after="0"/>
        <w:ind w:left="120"/>
        <w:jc w:val="center"/>
        <w:rPr>
          <w:lang w:val="ru-RU"/>
        </w:rPr>
      </w:pPr>
    </w:p>
    <w:p w:rsidR="005A217F" w:rsidRPr="003D5615" w:rsidRDefault="005A217F" w:rsidP="005A217F">
      <w:pPr>
        <w:spacing w:after="0"/>
        <w:ind w:left="120"/>
        <w:jc w:val="center"/>
        <w:rPr>
          <w:lang w:val="ru-RU"/>
        </w:rPr>
      </w:pPr>
    </w:p>
    <w:p w:rsidR="005A217F" w:rsidRPr="003D5615" w:rsidRDefault="005A217F" w:rsidP="005A217F">
      <w:pPr>
        <w:spacing w:after="0"/>
        <w:ind w:left="120"/>
        <w:jc w:val="center"/>
        <w:rPr>
          <w:lang w:val="ru-RU"/>
        </w:rPr>
      </w:pPr>
    </w:p>
    <w:p w:rsidR="005A217F" w:rsidRPr="003D5615" w:rsidRDefault="005A217F" w:rsidP="005A217F">
      <w:pPr>
        <w:spacing w:after="0"/>
        <w:ind w:left="120"/>
        <w:jc w:val="center"/>
        <w:rPr>
          <w:lang w:val="ru-RU"/>
        </w:rPr>
      </w:pPr>
    </w:p>
    <w:p w:rsidR="005A217F" w:rsidRPr="003D5615" w:rsidRDefault="005A217F" w:rsidP="005A217F">
      <w:pPr>
        <w:spacing w:after="0"/>
        <w:ind w:left="120"/>
        <w:jc w:val="center"/>
        <w:rPr>
          <w:lang w:val="ru-RU"/>
        </w:rPr>
      </w:pPr>
    </w:p>
    <w:p w:rsidR="005A217F" w:rsidRPr="003D5615" w:rsidRDefault="005A217F" w:rsidP="005A217F">
      <w:pPr>
        <w:spacing w:after="0"/>
        <w:ind w:left="120"/>
        <w:jc w:val="center"/>
        <w:rPr>
          <w:lang w:val="ru-RU"/>
        </w:rPr>
      </w:pPr>
    </w:p>
    <w:p w:rsidR="005A217F" w:rsidRPr="003D5615" w:rsidRDefault="005A217F" w:rsidP="005A217F">
      <w:pPr>
        <w:spacing w:after="0"/>
        <w:ind w:left="120"/>
        <w:jc w:val="center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2f02e46d-0ad0-4e36-a2f7-5e626c6f18ed"/>
      <w:r w:rsidRPr="003D5615">
        <w:rPr>
          <w:rFonts w:ascii="Times New Roman" w:hAnsi="Times New Roman"/>
          <w:b/>
          <w:color w:val="000000"/>
          <w:sz w:val="28"/>
          <w:lang w:val="ru-RU"/>
        </w:rPr>
        <w:t>Грозный</w:t>
      </w:r>
      <w:bookmarkEnd w:id="1"/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056dc56f-5218-48ba-99be-49a1cba47fb9"/>
      <w:r w:rsidRPr="003D561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  <w:r w:rsidRPr="003D561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D5615">
        <w:rPr>
          <w:rFonts w:ascii="Times New Roman" w:hAnsi="Times New Roman"/>
          <w:color w:val="000000"/>
          <w:sz w:val="28"/>
          <w:lang w:val="ru-RU"/>
        </w:rPr>
        <w:t>​</w:t>
      </w:r>
    </w:p>
    <w:p w:rsidR="00011A05" w:rsidRPr="005A217F" w:rsidRDefault="00011A05">
      <w:pPr>
        <w:spacing w:after="0"/>
        <w:ind w:left="120"/>
        <w:rPr>
          <w:lang w:val="ru-RU"/>
        </w:rPr>
      </w:pPr>
    </w:p>
    <w:p w:rsidR="00011A05" w:rsidRPr="005A217F" w:rsidRDefault="00011A05">
      <w:pPr>
        <w:rPr>
          <w:lang w:val="ru-RU"/>
        </w:rPr>
        <w:sectPr w:rsidR="00011A05" w:rsidRPr="005A217F">
          <w:pgSz w:w="11906" w:h="16383"/>
          <w:pgMar w:top="1134" w:right="850" w:bottom="1134" w:left="1701" w:header="720" w:footer="720" w:gutter="0"/>
          <w:cols w:space="720"/>
        </w:sectPr>
      </w:pPr>
    </w:p>
    <w:p w:rsidR="00011A05" w:rsidRPr="005A217F" w:rsidRDefault="001E3CE8">
      <w:pPr>
        <w:spacing w:after="0" w:line="264" w:lineRule="auto"/>
        <w:ind w:left="120"/>
        <w:jc w:val="both"/>
        <w:rPr>
          <w:lang w:val="ru-RU"/>
        </w:rPr>
      </w:pPr>
      <w:bookmarkStart w:id="3" w:name="block-9710664"/>
      <w:bookmarkEnd w:id="0"/>
      <w:r w:rsidRPr="005A217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Программа по географии отражает основные требования ФГОС ООО к личностным, </w:t>
      </w:r>
      <w:proofErr w:type="spellStart"/>
      <w:r w:rsidRPr="005A217F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5A217F">
        <w:rPr>
          <w:rFonts w:ascii="Times New Roman" w:hAnsi="Times New Roman"/>
          <w:color w:val="000000"/>
          <w:sz w:val="28"/>
          <w:lang w:val="ru-RU"/>
        </w:rPr>
        <w:t xml:space="preserve"> и предметным результатам освоения образовательных программ.</w:t>
      </w:r>
    </w:p>
    <w:p w:rsidR="00011A05" w:rsidRPr="005A217F" w:rsidRDefault="001E3CE8">
      <w:pPr>
        <w:spacing w:after="0" w:line="264" w:lineRule="auto"/>
        <w:ind w:left="12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Программа по географии даёт представление о целях обучения, воспитания и развития обучающихся средствами учебного предмета, устанавливает обязательное предметное содержание, предусм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</w:t>
      </w:r>
      <w:proofErr w:type="spellStart"/>
      <w:r w:rsidRPr="005A217F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5A217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5A217F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5A217F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</w:t>
      </w:r>
      <w:r w:rsidRPr="005A217F">
        <w:rPr>
          <w:rFonts w:ascii="Times New Roman" w:hAnsi="Times New Roman"/>
          <w:color w:val="000000"/>
          <w:sz w:val="28"/>
          <w:lang w:val="ru-RU"/>
        </w:rPr>
        <w:t>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left="12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«ГЕОГРАФИЯ»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География в основной школе — предмет, формирующий у обу­чающихся систему комплексных социально ориентированных знаний о Земле как планете людей, об основных закономерностях развития природы, о размещени</w:t>
      </w:r>
      <w:r w:rsidRPr="005A217F">
        <w:rPr>
          <w:rFonts w:ascii="Times New Roman" w:hAnsi="Times New Roman"/>
          <w:color w:val="000000"/>
          <w:sz w:val="28"/>
          <w:lang w:val="ru-RU"/>
        </w:rPr>
        <w:t>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Содержание курса географи</w:t>
      </w:r>
      <w:r w:rsidRPr="005A217F">
        <w:rPr>
          <w:rFonts w:ascii="Times New Roman" w:hAnsi="Times New Roman"/>
          <w:color w:val="000000"/>
          <w:sz w:val="28"/>
          <w:lang w:val="ru-RU"/>
        </w:rPr>
        <w:t>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</w:t>
      </w:r>
      <w:r w:rsidRPr="005A217F">
        <w:rPr>
          <w:rFonts w:ascii="Times New Roman" w:hAnsi="Times New Roman"/>
          <w:color w:val="000000"/>
          <w:sz w:val="28"/>
          <w:lang w:val="ru-RU"/>
        </w:rPr>
        <w:t>ей уровневой дифференциации.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left="12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ЦЕЛИ ИЗУЧЕНИЯ </w:t>
      </w:r>
      <w:r w:rsidRPr="005A217F">
        <w:rPr>
          <w:rFonts w:ascii="Times New Roman" w:hAnsi="Times New Roman"/>
          <w:b/>
          <w:color w:val="333333"/>
          <w:sz w:val="28"/>
          <w:lang w:val="ru-RU"/>
        </w:rPr>
        <w:t>УЧЕБНОГО ПРЕДМЕТА</w:t>
      </w: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 «ГЕОГРАФИЯ»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Изучение географии в общем образовании направлено на достижение следующих целей: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1) воспитание чувства патриотизма, любви к своей стране, малой родине, взаимопонимания с другими нар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одами на основе формирования целостного географического образа России, ценностных ориентаций личности;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3) воспитание экологической культуры, соответствующей современному уровню </w:t>
      </w:r>
      <w:proofErr w:type="spellStart"/>
      <w:r w:rsidRPr="005A217F">
        <w:rPr>
          <w:rFonts w:ascii="Times New Roman" w:hAnsi="Times New Roman"/>
          <w:color w:val="000000"/>
          <w:sz w:val="28"/>
          <w:lang w:val="ru-RU"/>
        </w:rPr>
        <w:t>геоэкологического</w:t>
      </w:r>
      <w:proofErr w:type="spellEnd"/>
      <w:r w:rsidRPr="005A217F">
        <w:rPr>
          <w:rFonts w:ascii="Times New Roman" w:hAnsi="Times New Roman"/>
          <w:color w:val="000000"/>
          <w:sz w:val="28"/>
          <w:lang w:val="ru-RU"/>
        </w:rPr>
        <w:t xml:space="preserve"> мышления на основе освоения знаний о вз</w:t>
      </w:r>
      <w:r w:rsidRPr="005A217F">
        <w:rPr>
          <w:rFonts w:ascii="Times New Roman" w:hAnsi="Times New Roman"/>
          <w:color w:val="000000"/>
          <w:sz w:val="28"/>
          <w:lang w:val="ru-RU"/>
        </w:rPr>
        <w:t>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4) формирование способности поиска и применения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5) формирование комплекса практико-ориентированных геог</w:t>
      </w:r>
      <w:r w:rsidRPr="005A217F">
        <w:rPr>
          <w:rFonts w:ascii="Times New Roman" w:hAnsi="Times New Roman"/>
          <w:color w:val="000000"/>
          <w:sz w:val="28"/>
          <w:lang w:val="ru-RU"/>
        </w:rPr>
        <w:t>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льтурном, </w:t>
      </w:r>
      <w:proofErr w:type="spellStart"/>
      <w:r w:rsidRPr="005A217F">
        <w:rPr>
          <w:rFonts w:ascii="Times New Roman" w:hAnsi="Times New Roman"/>
          <w:color w:val="000000"/>
          <w:sz w:val="28"/>
          <w:lang w:val="ru-RU"/>
        </w:rPr>
        <w:t>полиэтничном</w:t>
      </w:r>
      <w:proofErr w:type="spellEnd"/>
      <w:r w:rsidRPr="005A217F">
        <w:rPr>
          <w:rFonts w:ascii="Times New Roman" w:hAnsi="Times New Roman"/>
          <w:color w:val="000000"/>
          <w:sz w:val="28"/>
          <w:lang w:val="ru-RU"/>
        </w:rPr>
        <w:t xml:space="preserve"> и многоконфессиональном мире;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left="12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МЕСТО УЧЕБНО</w:t>
      </w:r>
      <w:r w:rsidRPr="005A217F">
        <w:rPr>
          <w:rFonts w:ascii="Times New Roman" w:hAnsi="Times New Roman"/>
          <w:b/>
          <w:color w:val="000000"/>
          <w:sz w:val="28"/>
          <w:lang w:val="ru-RU"/>
        </w:rPr>
        <w:t>ГО ПРЕДМЕТА «ГЕОГРАФИЯ» В УЧЕБНОМ ПЛАНЕ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lastRenderedPageBreak/>
        <w:t>Освоение содержания курса «География» в основной школе про</w:t>
      </w:r>
      <w:r w:rsidRPr="005A217F">
        <w:rPr>
          <w:rFonts w:ascii="Times New Roman" w:hAnsi="Times New Roman"/>
          <w:color w:val="000000"/>
          <w:sz w:val="28"/>
          <w:lang w:val="ru-RU"/>
        </w:rPr>
        <w:t>исходит с опорой на географические знания и умения, сформированные ранее в курсе «Окружающий мир».</w:t>
      </w:r>
    </w:p>
    <w:p w:rsidR="00011A05" w:rsidRPr="005A217F" w:rsidRDefault="001E3CE8">
      <w:pPr>
        <w:spacing w:after="0" w:line="264" w:lineRule="auto"/>
        <w:ind w:left="12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Учебным планом на изучение географии отводится 272 часа: по одному часу в неделю в 5 и 6 классах и по 2 часа в 7, 8 и 9 классах.</w:t>
      </w:r>
    </w:p>
    <w:p w:rsidR="00011A05" w:rsidRPr="005A217F" w:rsidRDefault="00011A05">
      <w:pPr>
        <w:rPr>
          <w:lang w:val="ru-RU"/>
        </w:rPr>
        <w:sectPr w:rsidR="00011A05" w:rsidRPr="005A217F">
          <w:pgSz w:w="11906" w:h="16383"/>
          <w:pgMar w:top="1134" w:right="850" w:bottom="1134" w:left="1701" w:header="720" w:footer="720" w:gutter="0"/>
          <w:cols w:space="720"/>
        </w:sectPr>
      </w:pPr>
    </w:p>
    <w:p w:rsidR="00011A05" w:rsidRPr="005A217F" w:rsidRDefault="001E3CE8">
      <w:pPr>
        <w:spacing w:after="0" w:line="264" w:lineRule="auto"/>
        <w:ind w:left="120"/>
        <w:jc w:val="both"/>
        <w:rPr>
          <w:lang w:val="ru-RU"/>
        </w:rPr>
      </w:pPr>
      <w:bookmarkStart w:id="4" w:name="block-9710665"/>
      <w:bookmarkEnd w:id="3"/>
      <w:r w:rsidRPr="005A217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</w:t>
      </w:r>
      <w:r w:rsidRPr="005A217F">
        <w:rPr>
          <w:rFonts w:ascii="Times New Roman" w:hAnsi="Times New Roman"/>
          <w:b/>
          <w:color w:val="000000"/>
          <w:sz w:val="28"/>
          <w:lang w:val="ru-RU"/>
        </w:rPr>
        <w:t>ЕДМЕТА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left="12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Default="001E3CE8">
      <w:pPr>
        <w:spacing w:after="0" w:line="264" w:lineRule="auto"/>
        <w:ind w:left="120"/>
        <w:jc w:val="both"/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Раздел 1. </w:t>
      </w:r>
      <w:proofErr w:type="spellStart"/>
      <w:r>
        <w:rPr>
          <w:rFonts w:ascii="Times New Roman" w:hAnsi="Times New Roman"/>
          <w:b/>
          <w:color w:val="000000"/>
          <w:sz w:val="28"/>
        </w:rPr>
        <w:t>Географическое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изучение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Земли</w:t>
      </w:r>
      <w:proofErr w:type="spellEnd"/>
    </w:p>
    <w:p w:rsidR="00011A05" w:rsidRDefault="00011A05">
      <w:pPr>
        <w:spacing w:after="0" w:line="264" w:lineRule="auto"/>
        <w:ind w:left="120"/>
        <w:jc w:val="both"/>
      </w:pP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5A217F">
        <w:rPr>
          <w:rFonts w:ascii="Times New Roman" w:hAnsi="Times New Roman"/>
          <w:color w:val="000000"/>
          <w:sz w:val="28"/>
          <w:lang w:val="ru-RU"/>
        </w:rPr>
        <w:t>. География — наука о планете Земля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Что изучает география? Географические объекты, процессы и явления. Как география изучает объекты, процессы и явления. Географические методы изучения </w:t>
      </w:r>
      <w:r w:rsidRPr="005A217F">
        <w:rPr>
          <w:rFonts w:ascii="Times New Roman" w:hAnsi="Times New Roman"/>
          <w:color w:val="000000"/>
          <w:sz w:val="28"/>
          <w:lang w:val="ru-RU"/>
        </w:rPr>
        <w:t>объектов и явлений. Древо географических наук.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Организация фенологических наблюдений в природе: планирование, участие в групповой работе, форма систематизации данных.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географических открытий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Представления о мире в др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евности (Древний Китай, Древний Египет, Древняя Греция, Древний Рим). Путешествие </w:t>
      </w:r>
      <w:proofErr w:type="spellStart"/>
      <w:r w:rsidRPr="005A217F">
        <w:rPr>
          <w:rFonts w:ascii="Times New Roman" w:hAnsi="Times New Roman"/>
          <w:color w:val="000000"/>
          <w:sz w:val="28"/>
          <w:lang w:val="ru-RU"/>
        </w:rPr>
        <w:t>Пифея</w:t>
      </w:r>
      <w:proofErr w:type="spellEnd"/>
      <w:r w:rsidRPr="005A217F">
        <w:rPr>
          <w:rFonts w:ascii="Times New Roman" w:hAnsi="Times New Roman"/>
          <w:color w:val="000000"/>
          <w:sz w:val="28"/>
          <w:lang w:val="ru-RU"/>
        </w:rPr>
        <w:t>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География в эпоху Средневековья: путешест</w:t>
      </w:r>
      <w:r w:rsidRPr="005A217F">
        <w:rPr>
          <w:rFonts w:ascii="Times New Roman" w:hAnsi="Times New Roman"/>
          <w:color w:val="000000"/>
          <w:sz w:val="28"/>
          <w:lang w:val="ru-RU"/>
        </w:rPr>
        <w:t>вия и открытия викингов, древних арабов, русских землепроходцев. Путешествия М. Поло и А. Никитина.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Эпоха Великих географических открытий. Три пути в Индию. Открытие Нового света — экспедиция Х. Колумба. Первое кругосветное плавание — экспедиция Ф. Магелла</w:t>
      </w:r>
      <w:r w:rsidRPr="005A217F">
        <w:rPr>
          <w:rFonts w:ascii="Times New Roman" w:hAnsi="Times New Roman"/>
          <w:color w:val="000000"/>
          <w:sz w:val="28"/>
          <w:lang w:val="ru-RU"/>
        </w:rPr>
        <w:t>на. Значение Великих географических открытий. Карта мира после эпохи Великих географических открытий.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Географические открытия </w:t>
      </w:r>
      <w:r>
        <w:rPr>
          <w:rFonts w:ascii="Times New Roman" w:hAnsi="Times New Roman"/>
          <w:color w:val="000000"/>
          <w:sz w:val="28"/>
        </w:rPr>
        <w:t>XVII</w:t>
      </w:r>
      <w:r w:rsidRPr="005A217F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вв. Поиски Южной Земли — открытие Австралии. Русские путешественники и мореплаватели на северо-востоке Азии. Первая русск</w:t>
      </w:r>
      <w:r w:rsidRPr="005A217F">
        <w:rPr>
          <w:rFonts w:ascii="Times New Roman" w:hAnsi="Times New Roman"/>
          <w:color w:val="000000"/>
          <w:sz w:val="28"/>
          <w:lang w:val="ru-RU"/>
        </w:rPr>
        <w:t>ая кругосветная экспедиция (Русская экспедиция Ф. Ф. Беллинсгаузена, М. П. Лазарева — открытие Антарктиды).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Географические исследования в ХХ в. Исследование полярных областей Земли. Изучение Мирового океана. Географические открытия Новейшего времени.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</w:t>
      </w:r>
      <w:r w:rsidRPr="005A217F">
        <w:rPr>
          <w:rFonts w:ascii="Times New Roman" w:hAnsi="Times New Roman"/>
          <w:b/>
          <w:color w:val="000000"/>
          <w:sz w:val="28"/>
          <w:lang w:val="ru-RU"/>
        </w:rPr>
        <w:t>ические работы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географических объектов, открытых в разные периоды.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2. Сравнение карт Эратосфена, Птолемея и современных карт по предложенным учителем вопросам.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left="12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Раздел 2. Изображения земной поверхности</w:t>
      </w:r>
    </w:p>
    <w:p w:rsidR="00011A05" w:rsidRDefault="001E3CE8">
      <w:pPr>
        <w:spacing w:after="0" w:line="264" w:lineRule="auto"/>
        <w:ind w:firstLine="600"/>
        <w:jc w:val="both"/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proofErr w:type="spellStart"/>
      <w:r>
        <w:rPr>
          <w:rFonts w:ascii="Times New Roman" w:hAnsi="Times New Roman"/>
          <w:b/>
          <w:color w:val="000000"/>
          <w:sz w:val="28"/>
        </w:rPr>
        <w:t>Планы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местности</w:t>
      </w:r>
      <w:proofErr w:type="spellEnd"/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lastRenderedPageBreak/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Изображение на планах местности неровностей земной пов</w:t>
      </w:r>
      <w:r w:rsidRPr="005A217F">
        <w:rPr>
          <w:rFonts w:ascii="Times New Roman" w:hAnsi="Times New Roman"/>
          <w:color w:val="000000"/>
          <w:sz w:val="28"/>
          <w:lang w:val="ru-RU"/>
        </w:rPr>
        <w:t>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</w:t>
      </w:r>
      <w:r w:rsidRPr="005A217F">
        <w:rPr>
          <w:rFonts w:ascii="Times New Roman" w:hAnsi="Times New Roman"/>
          <w:color w:val="000000"/>
          <w:sz w:val="28"/>
          <w:lang w:val="ru-RU"/>
        </w:rPr>
        <w:t>х) и области их применения.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плану мест­ности.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2. Составление описания маршрута по плану местности.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Тема 2. Географические карты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Различия глобуса и географических карт. Способы перехода от сфери</w:t>
      </w:r>
      <w:r w:rsidRPr="005A217F">
        <w:rPr>
          <w:rFonts w:ascii="Times New Roman" w:hAnsi="Times New Roman"/>
          <w:color w:val="000000"/>
          <w:sz w:val="28"/>
          <w:lang w:val="ru-RU"/>
        </w:rPr>
        <w:t>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Географическая широта и географическая долгота, их определение на глобусе и карта</w:t>
      </w:r>
      <w:r w:rsidRPr="005A217F">
        <w:rPr>
          <w:rFonts w:ascii="Times New Roman" w:hAnsi="Times New Roman"/>
          <w:color w:val="000000"/>
          <w:sz w:val="28"/>
          <w:lang w:val="ru-RU"/>
        </w:rPr>
        <w:t>х. Определение расстояний по глобусу.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Искажения на карте. Линии градусной сети на картах. Определение расстояний с помощью масштаба и градусной сети. Разнообразие географических карт и их классификации. Способы изображения на мелкомасштабных географических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картах. Изображение на физических картах высот и глубин. Географический атлас. Использование карт в жизни и хозяйственной деятельности людей. Сходство и различие плана местности и географической карты. Профессия картограф. Система космической навигации. Г</w:t>
      </w:r>
      <w:r w:rsidRPr="005A217F">
        <w:rPr>
          <w:rFonts w:ascii="Times New Roman" w:hAnsi="Times New Roman"/>
          <w:color w:val="000000"/>
          <w:sz w:val="28"/>
          <w:lang w:val="ru-RU"/>
        </w:rPr>
        <w:t>еоинформационные системы.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карте полушарий.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2. Определение географических координат объектов и определение объектов по их географическим координатам.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left="12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Раздел 3. Земля — планета Солнечной системы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Земля в Солнечной системе. Гипотезы возникновения Земли. Форма, размеры Земли, их географические следствия.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Движения Земли. Земная ось и географические полюсы. Географические следствия движения Земли вокруг Солнца. Смена времён года на Земле. Дни весенне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го и осеннего равноденствия, летнего и зимнего солнцестояния. Неравномерное распределение солнечного света и тепла на поверхности </w:t>
      </w:r>
      <w:r w:rsidRPr="005A217F">
        <w:rPr>
          <w:rFonts w:ascii="Times New Roman" w:hAnsi="Times New Roman"/>
          <w:color w:val="000000"/>
          <w:sz w:val="28"/>
          <w:lang w:val="ru-RU"/>
        </w:rPr>
        <w:lastRenderedPageBreak/>
        <w:t>Земли. Пояса освещённости. Тропики и полярные круги. Вращение Земли вокруг своей оси. Смена дня и ночи на Земле.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Влияние Космо</w:t>
      </w:r>
      <w:r w:rsidRPr="005A217F">
        <w:rPr>
          <w:rFonts w:ascii="Times New Roman" w:hAnsi="Times New Roman"/>
          <w:color w:val="000000"/>
          <w:sz w:val="28"/>
          <w:lang w:val="ru-RU"/>
        </w:rPr>
        <w:t>са на Землю и жизнь людей.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России.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left="12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Раздел 4. Оболочки Земли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Тема 1. Литосф</w:t>
      </w: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ера — каменная оболочка Земли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Литосфера — твёрдая оболочка Земли. Методы изучения земных 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 О</w:t>
      </w:r>
      <w:r w:rsidRPr="005A217F">
        <w:rPr>
          <w:rFonts w:ascii="Times New Roman" w:hAnsi="Times New Roman"/>
          <w:color w:val="000000"/>
          <w:sz w:val="28"/>
          <w:lang w:val="ru-RU"/>
        </w:rPr>
        <w:t>бразование горных пород. Магматические, осадочные и метаморфические горные породы.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Проявления внутренних и внешних процессов образования рельефа. Движение литосферных плит. Образование вулканов и причины землетрясений. Шкалы измерения силы и интенсивности </w:t>
      </w:r>
      <w:r w:rsidRPr="005A217F">
        <w:rPr>
          <w:rFonts w:ascii="Times New Roman" w:hAnsi="Times New Roman"/>
          <w:color w:val="000000"/>
          <w:sz w:val="28"/>
          <w:lang w:val="ru-RU"/>
        </w:rPr>
        <w:t>землетрясений. Изучение вулканов и землетрясений. Профессии сейсмолог и вулканолог. Разрушение и изменение горных пород и минералов под действием внешних и внутренних процессов. Виды выветривания. Формирование рельефа земной поверхности как результат дейст</w:t>
      </w:r>
      <w:r w:rsidRPr="005A217F">
        <w:rPr>
          <w:rFonts w:ascii="Times New Roman" w:hAnsi="Times New Roman"/>
          <w:color w:val="000000"/>
          <w:sz w:val="28"/>
          <w:lang w:val="ru-RU"/>
        </w:rPr>
        <w:t>вия внутренних и внешних сил.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Рельеф земной поверхности и методы его изучения. Планетарные формы рельефа — материки и впадины океанов. Формы рельефа суши: горы и равнины. Различие гор по высоте, высочайшие горные системы мира. Разнообразие равнин по высоте</w:t>
      </w:r>
      <w:r w:rsidRPr="005A217F">
        <w:rPr>
          <w:rFonts w:ascii="Times New Roman" w:hAnsi="Times New Roman"/>
          <w:color w:val="000000"/>
          <w:sz w:val="28"/>
          <w:lang w:val="ru-RU"/>
        </w:rPr>
        <w:t>. Формы равнинного рельефа, крупнейшие по площади равнины мира.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Рельеф дна Мирового океана</w:t>
      </w:r>
      <w:r w:rsidRPr="005A217F">
        <w:rPr>
          <w:rFonts w:ascii="Times New Roman" w:hAnsi="Times New Roman"/>
          <w:color w:val="000000"/>
          <w:sz w:val="28"/>
          <w:lang w:val="ru-RU"/>
        </w:rPr>
        <w:t>. Части подводных окраин материков. Срединно-океанические хребты. Острова, их типы по происхождению. Ложе Океана, его рельеф.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Описание горной системы или равнины по физической карте.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Практикум «Сезонные изменения в природ</w:t>
      </w:r>
      <w:r w:rsidRPr="005A217F">
        <w:rPr>
          <w:rFonts w:ascii="Times New Roman" w:hAnsi="Times New Roman"/>
          <w:color w:val="000000"/>
          <w:sz w:val="28"/>
          <w:lang w:val="ru-RU"/>
        </w:rPr>
        <w:t>е своей местности»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lastRenderedPageBreak/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1. Анализ результатов фенологических наблюдений и наблюдений </w:t>
      </w:r>
      <w:r w:rsidRPr="005A217F">
        <w:rPr>
          <w:rFonts w:ascii="Times New Roman" w:hAnsi="Times New Roman"/>
          <w:color w:val="000000"/>
          <w:sz w:val="28"/>
          <w:lang w:val="ru-RU"/>
        </w:rPr>
        <w:t>за погодой.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left="12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left="12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Раздел 1. Оболочки Земли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Default="001E3CE8">
      <w:pPr>
        <w:spacing w:after="0" w:line="264" w:lineRule="auto"/>
        <w:ind w:left="120"/>
        <w:jc w:val="both"/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 Тема 1. </w:t>
      </w:r>
      <w:proofErr w:type="spellStart"/>
      <w:r>
        <w:rPr>
          <w:rFonts w:ascii="Times New Roman" w:hAnsi="Times New Roman"/>
          <w:b/>
          <w:color w:val="000000"/>
          <w:sz w:val="28"/>
        </w:rPr>
        <w:t>Гидросфера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— </w:t>
      </w:r>
      <w:proofErr w:type="spellStart"/>
      <w:r>
        <w:rPr>
          <w:rFonts w:ascii="Times New Roman" w:hAnsi="Times New Roman"/>
          <w:b/>
          <w:color w:val="000000"/>
          <w:sz w:val="28"/>
        </w:rPr>
        <w:t>водная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оболочка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Земли</w:t>
      </w:r>
      <w:proofErr w:type="spellEnd"/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Гидросфера и методы её изучения. Части гидросферы. Мировой круговорот воды. Значение гидросферы.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Исследования вод Мирового океана. Профессия океанолог. Солёность и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температура океанических вод. Океанические течения. Тёплые и холодные течения. Способы изображения на географических картах океанических течений, солёности и температуры вод Мирового океана на картах. Мировой океан и его части. Движения вод Мирового океан</w:t>
      </w:r>
      <w:r w:rsidRPr="005A217F">
        <w:rPr>
          <w:rFonts w:ascii="Times New Roman" w:hAnsi="Times New Roman"/>
          <w:color w:val="000000"/>
          <w:sz w:val="28"/>
          <w:lang w:val="ru-RU"/>
        </w:rPr>
        <w:t>а: волны; течения, приливы и отливы. Стихийные явления в Мировом океане. Способы изучения и наблюдения за загрязнением вод Мирового океана.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Воды суши. Способы изображения внутренних вод на картах.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Реки: горные и равнинные. Речная система, бассейн, водоразд</w:t>
      </w:r>
      <w:r w:rsidRPr="005A217F">
        <w:rPr>
          <w:rFonts w:ascii="Times New Roman" w:hAnsi="Times New Roman"/>
          <w:color w:val="000000"/>
          <w:sz w:val="28"/>
          <w:lang w:val="ru-RU"/>
        </w:rPr>
        <w:t>ел. Пороги и водопады. Питание и режим реки.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Озёра. Происхождение озёрных котловин. Питание озёр. Озёра сточные и бессточные. Профессия гидролог. Природные ледники: горные и покровные. Профессия гляциолог.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Подземные воды (грунтовые, межпластовые, артезианс</w:t>
      </w:r>
      <w:r w:rsidRPr="005A217F">
        <w:rPr>
          <w:rFonts w:ascii="Times New Roman" w:hAnsi="Times New Roman"/>
          <w:color w:val="000000"/>
          <w:sz w:val="28"/>
          <w:lang w:val="ru-RU"/>
        </w:rPr>
        <w:t>кие), их происхождение, условия залегания и использования. Условия образования межпластовых вод. Минеральные источники.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Многолетняя мерзлота. Болота, их образование.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Стихийные явления в гидросфере, методы наблюдения и защиты.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Человек и гидросфера. </w:t>
      </w:r>
      <w:r w:rsidRPr="005A217F">
        <w:rPr>
          <w:rFonts w:ascii="Times New Roman" w:hAnsi="Times New Roman"/>
          <w:color w:val="000000"/>
          <w:sz w:val="28"/>
          <w:lang w:val="ru-RU"/>
        </w:rPr>
        <w:t>Использование человеком энергии воды.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Использование космических методов в исследовании влияния человека на гидросферу.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Сравнение двух рек (России и мира) по заданным признакам.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2. Характеристика одного из крупнейших озёр России по пл</w:t>
      </w:r>
      <w:r w:rsidRPr="005A217F">
        <w:rPr>
          <w:rFonts w:ascii="Times New Roman" w:hAnsi="Times New Roman"/>
          <w:color w:val="000000"/>
          <w:sz w:val="28"/>
          <w:lang w:val="ru-RU"/>
        </w:rPr>
        <w:t>ану в форме презентации.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lastRenderedPageBreak/>
        <w:t>3. Составление перечня поверхностных водных объектов своего края и их систематизация в форме таблицы.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Тема 2. Атмосфера — воздушная оболочка Земли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Воздушная оболочка Земли: газовый состав, строение и значение атмосферы.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Температура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воздуха. Суточный ход температуры воздуха и его графическое отображение. Особенности суточного хода температуры воздуха в зависимости от высоты Солнца над горизонтом. Среднесуточная, среднемесячная, среднегодовая температура. Зависимость нагревания земной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поверхности от угла падения солнечных лучей. Годовой ход температуры воздуха.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Атмосферное давление. Ветер и причины его возникновения. Роза ветров. Бризы. Муссоны.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Вода в атмосфере. Влажность воздуха. Образование облаков. Облака и их виды. Туман. </w:t>
      </w:r>
      <w:r w:rsidRPr="005A217F">
        <w:rPr>
          <w:rFonts w:ascii="Times New Roman" w:hAnsi="Times New Roman"/>
          <w:color w:val="000000"/>
          <w:sz w:val="28"/>
          <w:lang w:val="ru-RU"/>
        </w:rPr>
        <w:t>Образование и выпадение атмосферных осадков. Виды атмосферных осадков.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Погода и её показатели. Причины изменения погоды.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Климат и климатообразующие факторы. Зависимость климата от географической широты и высоты местности над уровнем моря.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Человек и атмосфе</w:t>
      </w:r>
      <w:r w:rsidRPr="005A217F">
        <w:rPr>
          <w:rFonts w:ascii="Times New Roman" w:hAnsi="Times New Roman"/>
          <w:color w:val="000000"/>
          <w:sz w:val="28"/>
          <w:lang w:val="ru-RU"/>
        </w:rPr>
        <w:t>ра. Взаимовлияние человека и атмосферы. Адаптация человека к климатическим условиям. Профессия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Современные измен</w:t>
      </w:r>
      <w:r w:rsidRPr="005A217F">
        <w:rPr>
          <w:rFonts w:ascii="Times New Roman" w:hAnsi="Times New Roman"/>
          <w:color w:val="000000"/>
          <w:sz w:val="28"/>
          <w:lang w:val="ru-RU"/>
        </w:rPr>
        <w:t>ения климата. Способы изучения и наблюдения за глобальным климатом. Профессия климатолог. Дистанционные методы в исследовании влияния человека на воздушную оболочку Земли.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Представление результатов наблюдения за погодой своей местнос</w:t>
      </w:r>
      <w:r w:rsidRPr="005A217F">
        <w:rPr>
          <w:rFonts w:ascii="Times New Roman" w:hAnsi="Times New Roman"/>
          <w:color w:val="000000"/>
          <w:sz w:val="28"/>
          <w:lang w:val="ru-RU"/>
        </w:rPr>
        <w:t>ти.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2. Анализ графиков суточного хода температуры воздуха и относительной влажности с целью установления зависимости между данными элементами погоды.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Тема 3. Биосфера — оболочка жизни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Биосфера — оболочка жизни. Границы биосферы. Профессии </w:t>
      </w:r>
      <w:proofErr w:type="spellStart"/>
      <w:r w:rsidRPr="005A217F">
        <w:rPr>
          <w:rFonts w:ascii="Times New Roman" w:hAnsi="Times New Roman"/>
          <w:color w:val="000000"/>
          <w:sz w:val="28"/>
          <w:lang w:val="ru-RU"/>
        </w:rPr>
        <w:t>биогеограф</w:t>
      </w:r>
      <w:proofErr w:type="spellEnd"/>
      <w:r w:rsidRPr="005A217F">
        <w:rPr>
          <w:rFonts w:ascii="Times New Roman" w:hAnsi="Times New Roman"/>
          <w:color w:val="000000"/>
          <w:sz w:val="28"/>
          <w:lang w:val="ru-RU"/>
        </w:rPr>
        <w:t xml:space="preserve"> и гео</w:t>
      </w:r>
      <w:r w:rsidRPr="005A217F">
        <w:rPr>
          <w:rFonts w:ascii="Times New Roman" w:hAnsi="Times New Roman"/>
          <w:color w:val="000000"/>
          <w:sz w:val="28"/>
          <w:lang w:val="ru-RU"/>
        </w:rPr>
        <w:t>эколог. Растительный и животный мир Земли. Разнообразие животного и растительного мира. Приспособление живых организмов к среде обитания в разных природных зонах. Жизнь в Океане. Изменение животного и растительного мира Океана с глубиной и географической ш</w:t>
      </w:r>
      <w:r w:rsidRPr="005A217F">
        <w:rPr>
          <w:rFonts w:ascii="Times New Roman" w:hAnsi="Times New Roman"/>
          <w:color w:val="000000"/>
          <w:sz w:val="28"/>
          <w:lang w:val="ru-RU"/>
        </w:rPr>
        <w:t>иротой.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Человек как часть биосферы. Распространение людей на Земле.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Исследования и экологические проблемы.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lastRenderedPageBreak/>
        <w:t>Практические работы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Характеристика растительности участка местности своего края.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Природно-территориальные комплексы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Взаимосвязь оболоч</w:t>
      </w:r>
      <w:r w:rsidRPr="005A217F">
        <w:rPr>
          <w:rFonts w:ascii="Times New Roman" w:hAnsi="Times New Roman"/>
          <w:color w:val="000000"/>
          <w:sz w:val="28"/>
          <w:lang w:val="ru-RU"/>
        </w:rPr>
        <w:t>ек Земли. Понятие о природном комплексе. Природно-территориальный комплекс. Глобальные, региональные и локальные природные комплексы. Природные комплексы своей местности. Круговороты веществ на Земле. Почва, её строение и состав. Образование почвы и плодор</w:t>
      </w:r>
      <w:r w:rsidRPr="005A217F">
        <w:rPr>
          <w:rFonts w:ascii="Times New Roman" w:hAnsi="Times New Roman"/>
          <w:color w:val="000000"/>
          <w:sz w:val="28"/>
          <w:lang w:val="ru-RU"/>
        </w:rPr>
        <w:t>одие почв. Охрана почв.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Природная среда. Охрана природы. Природные особо охраняемые территории. Всемирное наследие ЮНЕСКО.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Практическая работа (выполняется на местности)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Характеристика локального природного комплекса по плану.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left="12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left="12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Раздел 1. Главны</w:t>
      </w: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е закономерности природы Земли 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Тема 1. Географическая оболочка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Географическая оболочка: особенности строения и свойства. Целостность, зональность, ритмичность — и их географические следствия. Географическая зональность (природные зоны) и высотная </w:t>
      </w:r>
      <w:r w:rsidRPr="005A217F">
        <w:rPr>
          <w:rFonts w:ascii="Times New Roman" w:hAnsi="Times New Roman"/>
          <w:color w:val="000000"/>
          <w:sz w:val="28"/>
          <w:lang w:val="ru-RU"/>
        </w:rPr>
        <w:t>поясность. Современные исследования по сохранению важнейших биотопов Земли.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Выявление проявления широтной зональности по картам природных зон.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Тема 2. Литосфера и рельеф Земли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История Земли как планеты. Литосферные плиты и их движен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ие. Материки, океаны и части света. Сейсмические пояса Земли. Формирование современного рельефа Земли. Внешние и внутренние процессы </w:t>
      </w:r>
      <w:proofErr w:type="spellStart"/>
      <w:r w:rsidRPr="005A217F">
        <w:rPr>
          <w:rFonts w:ascii="Times New Roman" w:hAnsi="Times New Roman"/>
          <w:color w:val="000000"/>
          <w:sz w:val="28"/>
          <w:lang w:val="ru-RU"/>
        </w:rPr>
        <w:t>рельефообразования</w:t>
      </w:r>
      <w:proofErr w:type="spellEnd"/>
      <w:r w:rsidRPr="005A217F">
        <w:rPr>
          <w:rFonts w:ascii="Times New Roman" w:hAnsi="Times New Roman"/>
          <w:color w:val="000000"/>
          <w:sz w:val="28"/>
          <w:lang w:val="ru-RU"/>
        </w:rPr>
        <w:t>. Полезные ископаемые.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Анализ физической карты и карты строения земной коры с цель</w:t>
      </w:r>
      <w:r w:rsidRPr="005A217F">
        <w:rPr>
          <w:rFonts w:ascii="Times New Roman" w:hAnsi="Times New Roman"/>
          <w:color w:val="000000"/>
          <w:sz w:val="28"/>
          <w:lang w:val="ru-RU"/>
        </w:rPr>
        <w:t>ю выявления закономерностей распространения крупных форм рельефа.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2. Объяснение вулканических или сейсмических событий, о которых говорится в тексте.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Тема 3. Атмосфера и климаты Земли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Закономерности распределения температуры воздуха. Закономерности распре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деления атмосферных осадков. Пояса атмосферного давления на Земле. Воздушные массы, их типы. Преобладающие ветры — тропические </w:t>
      </w:r>
      <w:r w:rsidRPr="005A217F">
        <w:rPr>
          <w:rFonts w:ascii="Times New Roman" w:hAnsi="Times New Roman"/>
          <w:color w:val="000000"/>
          <w:sz w:val="28"/>
          <w:lang w:val="ru-RU"/>
        </w:rPr>
        <w:lastRenderedPageBreak/>
        <w:t>(экваториальные) муссоны, пассаты тропических широт, западные ветры. Разнообразие климата на Земле. Климатообразующие факторы: ге</w:t>
      </w:r>
      <w:r w:rsidRPr="005A217F">
        <w:rPr>
          <w:rFonts w:ascii="Times New Roman" w:hAnsi="Times New Roman"/>
          <w:color w:val="000000"/>
          <w:sz w:val="28"/>
          <w:lang w:val="ru-RU"/>
        </w:rPr>
        <w:t>ографическое положение, океанические течения, особенности циркуляции атмосферы (типы воздушных масс и преобладающие ветры), характер подстилающей поверхности и рельефа территории. Характеристика основных и переходных климатических поясов Земли. Влияние кли</w:t>
      </w:r>
      <w:r w:rsidRPr="005A217F">
        <w:rPr>
          <w:rFonts w:ascii="Times New Roman" w:hAnsi="Times New Roman"/>
          <w:color w:val="000000"/>
          <w:sz w:val="28"/>
          <w:lang w:val="ru-RU"/>
        </w:rPr>
        <w:t>матических условий на жизнь людей. Влияние современной хозяйственной деятельности людей на климат Земли. Глобальные изменения климата и различные точки зрения на их причины. Карты климатических поясов, климатические карты, карты атмосферных осадков по сезо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нам года. </w:t>
      </w:r>
      <w:proofErr w:type="spellStart"/>
      <w:r w:rsidRPr="005A217F">
        <w:rPr>
          <w:rFonts w:ascii="Times New Roman" w:hAnsi="Times New Roman"/>
          <w:color w:val="000000"/>
          <w:sz w:val="28"/>
          <w:lang w:val="ru-RU"/>
        </w:rPr>
        <w:t>Климатограмма</w:t>
      </w:r>
      <w:proofErr w:type="spellEnd"/>
      <w:r w:rsidRPr="005A217F">
        <w:rPr>
          <w:rFonts w:ascii="Times New Roman" w:hAnsi="Times New Roman"/>
          <w:color w:val="000000"/>
          <w:sz w:val="28"/>
          <w:lang w:val="ru-RU"/>
        </w:rPr>
        <w:t xml:space="preserve"> как графическая форма отражения климатических особенностей территории.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1. Описание климата территории по климатической карте и </w:t>
      </w:r>
      <w:proofErr w:type="spellStart"/>
      <w:r w:rsidRPr="005A217F">
        <w:rPr>
          <w:rFonts w:ascii="Times New Roman" w:hAnsi="Times New Roman"/>
          <w:color w:val="000000"/>
          <w:sz w:val="28"/>
          <w:lang w:val="ru-RU"/>
        </w:rPr>
        <w:t>климатограмме</w:t>
      </w:r>
      <w:proofErr w:type="spellEnd"/>
      <w:r w:rsidRPr="005A217F">
        <w:rPr>
          <w:rFonts w:ascii="Times New Roman" w:hAnsi="Times New Roman"/>
          <w:color w:val="000000"/>
          <w:sz w:val="28"/>
          <w:lang w:val="ru-RU"/>
        </w:rPr>
        <w:t>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Тема 4. Мировой океан — основная часть гидросферы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Мировой океан и его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части. Тихий, Атлантический, Индийский и Северный Ледовитый океаны. Южный океан и проблема выделения его как самостоятельной части Мирового океана. Тёплые и холодные океанические течения. Система океанических течений. Влияние тёплых и холодных океанически</w:t>
      </w:r>
      <w:r w:rsidRPr="005A217F">
        <w:rPr>
          <w:rFonts w:ascii="Times New Roman" w:hAnsi="Times New Roman"/>
          <w:color w:val="000000"/>
          <w:sz w:val="28"/>
          <w:lang w:val="ru-RU"/>
        </w:rPr>
        <w:t>х течений на климат. Солёность поверхностных вод Мирового океана, её измерение. Карта солёности поверхностных вод Мирового океана. Географические закономерности изменения солёности — зависимость от соотношения количества атмосферных осадков и испарения, оп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ресняющего влияния речных вод и вод ледников. Образование льдов в Мировом океане. Изменения </w:t>
      </w:r>
      <w:proofErr w:type="spellStart"/>
      <w:r w:rsidRPr="005A217F">
        <w:rPr>
          <w:rFonts w:ascii="Times New Roman" w:hAnsi="Times New Roman"/>
          <w:color w:val="000000"/>
          <w:sz w:val="28"/>
          <w:lang w:val="ru-RU"/>
        </w:rPr>
        <w:t>ледовитости</w:t>
      </w:r>
      <w:proofErr w:type="spellEnd"/>
      <w:r w:rsidRPr="005A217F">
        <w:rPr>
          <w:rFonts w:ascii="Times New Roman" w:hAnsi="Times New Roman"/>
          <w:color w:val="000000"/>
          <w:sz w:val="28"/>
          <w:lang w:val="ru-RU"/>
        </w:rPr>
        <w:t xml:space="preserve"> и уровня Мирового океана, их причины и следствия. Жизнь в Океане, закономерности её пространственного распространения. Основные районы рыболовства. Экол</w:t>
      </w:r>
      <w:r w:rsidRPr="005A217F">
        <w:rPr>
          <w:rFonts w:ascii="Times New Roman" w:hAnsi="Times New Roman"/>
          <w:color w:val="000000"/>
          <w:sz w:val="28"/>
          <w:lang w:val="ru-RU"/>
        </w:rPr>
        <w:t>огические проблемы Мирового океана.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2. Сравнение двух океанов по </w:t>
      </w:r>
      <w:r w:rsidRPr="005A217F">
        <w:rPr>
          <w:rFonts w:ascii="Times New Roman" w:hAnsi="Times New Roman"/>
          <w:color w:val="000000"/>
          <w:sz w:val="28"/>
          <w:lang w:val="ru-RU"/>
        </w:rPr>
        <w:t>плану с использованием нескольких источников географической информации.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left="12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Раздел 2. Человечество на Земле</w:t>
      </w:r>
    </w:p>
    <w:p w:rsidR="00011A05" w:rsidRDefault="001E3CE8">
      <w:pPr>
        <w:spacing w:after="0" w:line="264" w:lineRule="auto"/>
        <w:ind w:firstLine="600"/>
        <w:jc w:val="both"/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proofErr w:type="spellStart"/>
      <w:r>
        <w:rPr>
          <w:rFonts w:ascii="Times New Roman" w:hAnsi="Times New Roman"/>
          <w:b/>
          <w:color w:val="000000"/>
          <w:sz w:val="28"/>
        </w:rPr>
        <w:t>Численность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населения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Заселение Земли человеком. Современная численность населения мира. Изменение численности населения во времени. Методы оп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ределения </w:t>
      </w:r>
      <w:r w:rsidRPr="005A217F">
        <w:rPr>
          <w:rFonts w:ascii="Times New Roman" w:hAnsi="Times New Roman"/>
          <w:color w:val="000000"/>
          <w:sz w:val="28"/>
          <w:lang w:val="ru-RU"/>
        </w:rPr>
        <w:lastRenderedPageBreak/>
        <w:t>численности населения, переписи населения. Факторы, влияющие на рост численности населения. Размещение и плотность населения.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Определение, сравнение темпов изменения численности населения отдельных регионов мира по статисти</w:t>
      </w:r>
      <w:r w:rsidRPr="005A217F">
        <w:rPr>
          <w:rFonts w:ascii="Times New Roman" w:hAnsi="Times New Roman"/>
          <w:color w:val="000000"/>
          <w:sz w:val="28"/>
          <w:lang w:val="ru-RU"/>
        </w:rPr>
        <w:t>ческим материалам.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2. Определение и сравнение различий в численности, плотности населения отдельных стран по разным источникам.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Тема 2. Страны и народы мира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Народы и религии мира. Этнический состав населения мира. Языковая классификация народов мира. Миров</w:t>
      </w:r>
      <w:r w:rsidRPr="005A217F">
        <w:rPr>
          <w:rFonts w:ascii="Times New Roman" w:hAnsi="Times New Roman"/>
          <w:color w:val="000000"/>
          <w:sz w:val="28"/>
          <w:lang w:val="ru-RU"/>
        </w:rPr>
        <w:t>ые и национальные религии. География мировых религий. Хозяйственная деятельность людей, основные её виды: сельское хозяйство, промышленность, сфера услуг. Их влияние на природные комп­лексы. Комплексные карты. Города и сельские поселения. Культурно-историч</w:t>
      </w:r>
      <w:r w:rsidRPr="005A217F">
        <w:rPr>
          <w:rFonts w:ascii="Times New Roman" w:hAnsi="Times New Roman"/>
          <w:color w:val="000000"/>
          <w:sz w:val="28"/>
          <w:lang w:val="ru-RU"/>
        </w:rPr>
        <w:t>еские регионы мира. Многообразие стран, их основные типы. Профессия менеджер в сфере туризма, экскурсовод.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Сравнение занятий населения двух стран по комплексным картам.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left="12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Раздел 3. Материки и страны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Тема 1. Южные материки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Африка. </w:t>
      </w:r>
      <w:r w:rsidRPr="005A217F">
        <w:rPr>
          <w:rFonts w:ascii="Times New Roman" w:hAnsi="Times New Roman"/>
          <w:color w:val="000000"/>
          <w:sz w:val="28"/>
          <w:lang w:val="ru-RU"/>
        </w:rPr>
        <w:t>Австралия и Океания. Южная Америка. Антарктида. История открытия.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территории и численности населения страны. Изменение природы под влиянием хозяйственной деятельности человека. Антарктида — уникальный материк на Земле. Освоение человеком Антарктиды. Цели международных исследований материка в </w:t>
      </w:r>
      <w:r>
        <w:rPr>
          <w:rFonts w:ascii="Times New Roman" w:hAnsi="Times New Roman"/>
          <w:color w:val="000000"/>
          <w:sz w:val="28"/>
        </w:rPr>
        <w:t>XX</w:t>
      </w:r>
      <w:r w:rsidRPr="005A217F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вв. Современные иссле</w:t>
      </w:r>
      <w:r w:rsidRPr="005A217F">
        <w:rPr>
          <w:rFonts w:ascii="Times New Roman" w:hAnsi="Times New Roman"/>
          <w:color w:val="000000"/>
          <w:sz w:val="28"/>
          <w:lang w:val="ru-RU"/>
        </w:rPr>
        <w:t>дования в Антарктиде. Роль России в открытиях и исследованиях ледового континента.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Сравнение географического положения двух (любых) южных материков.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2. Объяснение годового хода температур и режима выпадения атмосферных осадков в эква</w:t>
      </w:r>
      <w:r w:rsidRPr="005A217F">
        <w:rPr>
          <w:rFonts w:ascii="Times New Roman" w:hAnsi="Times New Roman"/>
          <w:color w:val="000000"/>
          <w:sz w:val="28"/>
          <w:lang w:val="ru-RU"/>
        </w:rPr>
        <w:t>ториальном климатическом поясе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3. Сравнение особенностей климата Африки, Южной Америки и Австралии по плану.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4. Описание Австралии или одной из стран Африки или Южной Америки по географическим картам.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5. Объяснение особенностей размещения населения Австрал</w:t>
      </w:r>
      <w:r w:rsidRPr="005A217F">
        <w:rPr>
          <w:rFonts w:ascii="Times New Roman" w:hAnsi="Times New Roman"/>
          <w:color w:val="000000"/>
          <w:sz w:val="28"/>
          <w:lang w:val="ru-RU"/>
        </w:rPr>
        <w:t>ии или одной из стран Африки или Южной Америки.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 2. Северные материки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Северная Америка. Евразия. История открытия и освоения. Географическое положение. Основные черты рельефа, климата и внутренних вод и определяющие их факторы. Зональные и азональные п</w:t>
      </w:r>
      <w:r w:rsidRPr="005A217F">
        <w:rPr>
          <w:rFonts w:ascii="Times New Roman" w:hAnsi="Times New Roman"/>
          <w:color w:val="000000"/>
          <w:sz w:val="28"/>
          <w:lang w:val="ru-RU"/>
        </w:rPr>
        <w:t>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1. Объяснение распространения зон современного вулканизма и </w:t>
      </w:r>
      <w:r w:rsidRPr="005A217F">
        <w:rPr>
          <w:rFonts w:ascii="Times New Roman" w:hAnsi="Times New Roman"/>
          <w:color w:val="000000"/>
          <w:sz w:val="28"/>
          <w:lang w:val="ru-RU"/>
        </w:rPr>
        <w:t>землетрясений на территории Северной Америки и Евразии.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2. Объяснение климатических различий территорий, находящихся на одной географической широте, на примере умеренного климатического пляса.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3. Представление в виде таблицы информации о компонентах природ</w:t>
      </w:r>
      <w:r w:rsidRPr="005A217F">
        <w:rPr>
          <w:rFonts w:ascii="Times New Roman" w:hAnsi="Times New Roman"/>
          <w:color w:val="000000"/>
          <w:sz w:val="28"/>
          <w:lang w:val="ru-RU"/>
        </w:rPr>
        <w:t>ы одной из природных зон на основе анализа нескольких источников информации.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4. Описание одной из стран Северной Америки или Евразии в форме презентации (с целью привлечения туристов, создания положительного образа страны и т. д.).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Тема 3. Взаимодействие п</w:t>
      </w: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рироды и общества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Влияние закономерностей географической оболочки на жизнь и деятельность людей. Особенности взаимодействия человека и природы на разных материках. Необходимость международного сотрудничества в использовании природы и её охране. Развитие п</w:t>
      </w:r>
      <w:r w:rsidRPr="005A217F">
        <w:rPr>
          <w:rFonts w:ascii="Times New Roman" w:hAnsi="Times New Roman"/>
          <w:color w:val="000000"/>
          <w:sz w:val="28"/>
          <w:lang w:val="ru-RU"/>
        </w:rPr>
        <w:t>риродоохранной деятельности на современном этапе (Международный союз охраны природы, Международная гидрографическая организация, ЮНЕСКО и др.).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Глобальные проблемы человечества: экологическая, сырьевая, энергетическая, преодоления отсталости стран, продово</w:t>
      </w:r>
      <w:r w:rsidRPr="005A217F">
        <w:rPr>
          <w:rFonts w:ascii="Times New Roman" w:hAnsi="Times New Roman"/>
          <w:color w:val="000000"/>
          <w:sz w:val="28"/>
          <w:lang w:val="ru-RU"/>
        </w:rPr>
        <w:t>льственная — и международные усилия по их преодолению. Программа ООН и цели устойчивого развития. Всемирное наследие ЮНЕСКО: природные и культурные объекты.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Характеристика изменений компонентов природы на территории одной из стран ми</w:t>
      </w:r>
      <w:r w:rsidRPr="005A217F">
        <w:rPr>
          <w:rFonts w:ascii="Times New Roman" w:hAnsi="Times New Roman"/>
          <w:color w:val="000000"/>
          <w:sz w:val="28"/>
          <w:lang w:val="ru-RU"/>
        </w:rPr>
        <w:t>ра в результате деятельности человека.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left="12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left="12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Раздел 1. Географическое пространство России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формирования и освоения территории России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История освоения и заселения территории современной России в </w:t>
      </w:r>
      <w:r>
        <w:rPr>
          <w:rFonts w:ascii="Times New Roman" w:hAnsi="Times New Roman"/>
          <w:color w:val="000000"/>
          <w:sz w:val="28"/>
        </w:rPr>
        <w:t>XI</w:t>
      </w:r>
      <w:r w:rsidRPr="005A217F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вв. Расширение территории России в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XVI</w:t>
      </w:r>
      <w:r w:rsidRPr="005A217F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вв. Русские первопроходцы. Изменения внешних границ России в ХХ в. Воссоединение Крыма с Россией.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Представление в виде таблицы сведений об изменении границ России на разных исторических этапах на основе анализа географически</w:t>
      </w:r>
      <w:r w:rsidRPr="005A217F">
        <w:rPr>
          <w:rFonts w:ascii="Times New Roman" w:hAnsi="Times New Roman"/>
          <w:color w:val="000000"/>
          <w:sz w:val="28"/>
          <w:lang w:val="ru-RU"/>
        </w:rPr>
        <w:t>х карт.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Тема 2. Географическое положение и границы России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Государственная территория России. Территориальные воды. Государственная граница России. Морские и сухопутные границы, воздушное пространство, континентальный шельф и исключительная экономическая з</w:t>
      </w:r>
      <w:r w:rsidRPr="005A217F">
        <w:rPr>
          <w:rFonts w:ascii="Times New Roman" w:hAnsi="Times New Roman"/>
          <w:color w:val="000000"/>
          <w:sz w:val="28"/>
          <w:lang w:val="ru-RU"/>
        </w:rPr>
        <w:t>она Российской Федерации. Географическое положение России. Виды географического положения. Страны — соседи России. Ближнее и дальнее зарубежье. Моря, омывающие территорию России.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Тема 3. Время на территории России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Россия на карте часовых поясов мира. </w:t>
      </w:r>
      <w:r w:rsidRPr="005A217F">
        <w:rPr>
          <w:rFonts w:ascii="Times New Roman" w:hAnsi="Times New Roman"/>
          <w:color w:val="000000"/>
          <w:sz w:val="28"/>
          <w:lang w:val="ru-RU"/>
        </w:rPr>
        <w:t>Карта часовых зон России. Местное, поясное и зональное время: роль в хозяйстве и жизни людей.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Определение различия во времени для разных городов России по карте часовых зон.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Тема 4. Административно-территориальное устройство России. </w:t>
      </w: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Районирование территории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Федеративное устройство России. Субъекты Российской Федерации, их равноправие и разнообразие. Основные виды субъектов Российской Федерации. Федеральные округа. Районирование как метод географических исследований и территориального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управления. Виды районирования территории. Макрорегионы России: Западный (Европейская часть) и Восточный (Азиатская часть); их границы и состав. Крупные географические районы России: Европейский Север России и Северо-Запад России, Центральная Россия, Пово</w:t>
      </w:r>
      <w:r w:rsidRPr="005A217F">
        <w:rPr>
          <w:rFonts w:ascii="Times New Roman" w:hAnsi="Times New Roman"/>
          <w:color w:val="000000"/>
          <w:sz w:val="28"/>
          <w:lang w:val="ru-RU"/>
        </w:rPr>
        <w:t>лжье, Юг Европейской части России, Урал, Сибирь и Дальний Восток.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положения.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left="12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Раздел 2. Пр</w:t>
      </w:r>
      <w:r w:rsidRPr="005A217F">
        <w:rPr>
          <w:rFonts w:ascii="Times New Roman" w:hAnsi="Times New Roman"/>
          <w:b/>
          <w:color w:val="000000"/>
          <w:sz w:val="28"/>
          <w:lang w:val="ru-RU"/>
        </w:rPr>
        <w:t>ирода России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Тема 1. Природные условия и ресурсы России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Природные условия и природные ресурсы. Классификации природных ресурсов. Природно-ресурсный капитал и экологический потенциал России. </w:t>
      </w:r>
      <w:r w:rsidRPr="005A217F">
        <w:rPr>
          <w:rFonts w:ascii="Times New Roman" w:hAnsi="Times New Roman"/>
          <w:color w:val="000000"/>
          <w:sz w:val="28"/>
          <w:lang w:val="ru-RU"/>
        </w:rPr>
        <w:lastRenderedPageBreak/>
        <w:t>Принципы рационального природопользования и методы их реализации.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Минеральные ресурсы страны и проблемы их рационального использования. Основные ресурсные базы. Природные ресурсы суши и морей, омывающих Россию.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Характеристика природно-ресурсного капитала своего края по картам и статистическим мате</w:t>
      </w:r>
      <w:r w:rsidRPr="005A217F">
        <w:rPr>
          <w:rFonts w:ascii="Times New Roman" w:hAnsi="Times New Roman"/>
          <w:color w:val="000000"/>
          <w:sz w:val="28"/>
          <w:lang w:val="ru-RU"/>
        </w:rPr>
        <w:t>риалам.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Тема 2. Геологическое строение, рельеф и полезные ископаемые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Основные этапы формирования земной коры на территории России. Основные тектонические структуры на территории России. Платформы и плиты. Пояса горообразования. Геохронологическая таблица.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Основные формы рельефа и особенности их распространения на территории России. Зависимость между тектоническим строением, рельефом и размещением основных групп полезных ископаемых по территории страны.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Влияние внутренних и внешних процессов на формирование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рельефа. Современные процессы, формирующие рельеф. Области современного горообразования, землетрясений и вулканизма. Древнее и современное оледенения. Опасные геологические природные явления и их распространение по территории России. Изменение рельефа под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влиянием деятельности человека. Антропогенные формы рельефа. Особенности рельефа своего края.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Объяснение распространения по территории России опасных геологических явлений.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2. Объяснение особенностей рельефа своего края.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Тема 3. Климат и климатические ресурсы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Факторы, определяющие климат России. Влияние географического положения на климат России. Солнечная радиация и её виды. Влияние на климат России подстилающей поверхности и рельефа. Основные типы воздушных масс и их ци</w:t>
      </w:r>
      <w:r w:rsidRPr="005A217F">
        <w:rPr>
          <w:rFonts w:ascii="Times New Roman" w:hAnsi="Times New Roman"/>
          <w:color w:val="000000"/>
          <w:sz w:val="28"/>
          <w:lang w:val="ru-RU"/>
        </w:rPr>
        <w:t>ркуляция на территории России. Распределение температуры воздуха, атмосферных осадков по территории России. Коэффициент увлажнения.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Климатические пояса и типы климатов России, их характеристики. Атмосферные фронты, циклоны и антициклоны. Тропические циклон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ы и регионы России, подверженные их влиянию. Карты погоды. Изменение климата под влиянием естественных и антропогенных факторов. Влияние климата на жизнь и хозяйственную деятельность населения. Наблюдаемые климатические изменения на территории России и их 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возможные следствия. Способы адаптации человека к разнообразным климатическим условиям на </w:t>
      </w:r>
      <w:r w:rsidRPr="005A217F">
        <w:rPr>
          <w:rFonts w:ascii="Times New Roman" w:hAnsi="Times New Roman"/>
          <w:color w:val="000000"/>
          <w:sz w:val="28"/>
          <w:lang w:val="ru-RU"/>
        </w:rPr>
        <w:lastRenderedPageBreak/>
        <w:t>территории страны. Агроклиматические ресурсы. Опасные и неблагоприятные метеорологи­ческие явления. Наблюдаемые климатические изменения на территории России и их возм</w:t>
      </w:r>
      <w:r w:rsidRPr="005A217F">
        <w:rPr>
          <w:rFonts w:ascii="Times New Roman" w:hAnsi="Times New Roman"/>
          <w:color w:val="000000"/>
          <w:sz w:val="28"/>
          <w:lang w:val="ru-RU"/>
        </w:rPr>
        <w:t>ожные следствия. Особенности кли­мата своего края.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Описание и прогнозирование погоды территории по карте погоды.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2. Определение и объяснение по картам закономерностей распределения солнечной радиации, средних температур января и июля</w:t>
      </w:r>
      <w:r w:rsidRPr="005A217F">
        <w:rPr>
          <w:rFonts w:ascii="Times New Roman" w:hAnsi="Times New Roman"/>
          <w:color w:val="000000"/>
          <w:sz w:val="28"/>
          <w:lang w:val="ru-RU"/>
        </w:rPr>
        <w:t>, годового количества атмосферных осадков, испаряемости по территории страны.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3. Оценка влияния основных климатических показателей своего края на жизнь и хозяйственную деятельность населения.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Тема 4. Моря России. Внутренние воды и водные ресурсы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Моря как </w:t>
      </w:r>
      <w:proofErr w:type="spellStart"/>
      <w:r w:rsidRPr="005A217F">
        <w:rPr>
          <w:rFonts w:ascii="Times New Roman" w:hAnsi="Times New Roman"/>
          <w:color w:val="000000"/>
          <w:sz w:val="28"/>
          <w:lang w:val="ru-RU"/>
        </w:rPr>
        <w:t>аквальные</w:t>
      </w:r>
      <w:proofErr w:type="spellEnd"/>
      <w:r w:rsidRPr="005A217F">
        <w:rPr>
          <w:rFonts w:ascii="Times New Roman" w:hAnsi="Times New Roman"/>
          <w:color w:val="000000"/>
          <w:sz w:val="28"/>
          <w:lang w:val="ru-RU"/>
        </w:rPr>
        <w:t xml:space="preserve"> ПК. Реки России. Распределение рек по бассейнам океанов. Главные речные системы России. Опасные гидрологические природные явления и их распространение по территории России. Роль рек в жизни населения и развитии хозяйства России.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Крупнейшие озёра,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их происхождение. Болота. Подземные воды. Ледники. Многолетняя мерзлота. Неравномерность распределения водных ресурсов. Рост их потребления и загрязнения. Пути сохранения качества водных ресурсов. Оценка обеспеченности водными ресурсами крупных регионов Р</w:t>
      </w:r>
      <w:r w:rsidRPr="005A217F">
        <w:rPr>
          <w:rFonts w:ascii="Times New Roman" w:hAnsi="Times New Roman"/>
          <w:color w:val="000000"/>
          <w:sz w:val="28"/>
          <w:lang w:val="ru-RU"/>
        </w:rPr>
        <w:t>оссии. Внутренние воды и водные ресурсы своего региона и своей местности.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Сравнение особенностей режима и характера течения двух рек России.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2. Объяснение распространения опасных гидрологических природных явлений на территории страны</w:t>
      </w:r>
      <w:r w:rsidRPr="005A217F">
        <w:rPr>
          <w:rFonts w:ascii="Times New Roman" w:hAnsi="Times New Roman"/>
          <w:color w:val="000000"/>
          <w:sz w:val="28"/>
          <w:lang w:val="ru-RU"/>
        </w:rPr>
        <w:t>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Тема 5. Природно-хозяйственные зоны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Почва — особый компонент природы. Факторы образования почв. Основные зональные типы почв, их свойства, различия в плодородии. Почвенные ресурсы России. Изменение почв различных природных зон в ходе их хозяйственного и</w:t>
      </w:r>
      <w:r w:rsidRPr="005A217F">
        <w:rPr>
          <w:rFonts w:ascii="Times New Roman" w:hAnsi="Times New Roman"/>
          <w:color w:val="000000"/>
          <w:sz w:val="28"/>
          <w:lang w:val="ru-RU"/>
        </w:rPr>
        <w:t>спользования. Меры по сохранению плодородия почв: мелиорация земель, борьба с эрозией почв и их загрязнением.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Богатство растительного и животного мира России: видовое разнообразие, факторы, его определяющие. Особенности растительного и животного мира разли</w:t>
      </w:r>
      <w:r w:rsidRPr="005A217F">
        <w:rPr>
          <w:rFonts w:ascii="Times New Roman" w:hAnsi="Times New Roman"/>
          <w:color w:val="000000"/>
          <w:sz w:val="28"/>
          <w:lang w:val="ru-RU"/>
        </w:rPr>
        <w:t>чных природно-хозяйственных зон России.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Природно-хозяйственные зоны России: взаимосвязь и взаимообусловленность их компонентов.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Высотная поясность в горах на территории России.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ресурсы природно-хозяйственных зон и их использование, экологические </w:t>
      </w:r>
      <w:r w:rsidRPr="005A217F">
        <w:rPr>
          <w:rFonts w:ascii="Times New Roman" w:hAnsi="Times New Roman"/>
          <w:color w:val="000000"/>
          <w:sz w:val="28"/>
          <w:lang w:val="ru-RU"/>
        </w:rPr>
        <w:t>проблемы. Прогнозируемые последствия изменений климата для разных природно-хозяйственных зон на территории России.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Особо охраняемые природные территории России и своего края. Объекты Всемирного природного наследия ЮНЕСКО; растения и животные, занесённые в </w:t>
      </w:r>
      <w:r w:rsidRPr="005A217F">
        <w:rPr>
          <w:rFonts w:ascii="Times New Roman" w:hAnsi="Times New Roman"/>
          <w:color w:val="000000"/>
          <w:sz w:val="28"/>
          <w:lang w:val="ru-RU"/>
        </w:rPr>
        <w:t>Красную книгу России.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Объяснение различий структуры высотной поясности в горных системах.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2. Анализ различных точек зрения о влиянии глобальных климатических изменений на природу, на жизнь и хозяйственную деятельность населения на ос</w:t>
      </w:r>
      <w:r w:rsidRPr="005A217F">
        <w:rPr>
          <w:rFonts w:ascii="Times New Roman" w:hAnsi="Times New Roman"/>
          <w:color w:val="000000"/>
          <w:sz w:val="28"/>
          <w:lang w:val="ru-RU"/>
        </w:rPr>
        <w:t>нове анализа нескольких источников информации.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left="12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Раздел 3. Население России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Тема 1. Численность населения России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Динамика численности населения России в </w:t>
      </w:r>
      <w:r>
        <w:rPr>
          <w:rFonts w:ascii="Times New Roman" w:hAnsi="Times New Roman"/>
          <w:color w:val="000000"/>
          <w:sz w:val="28"/>
        </w:rPr>
        <w:t>XX</w:t>
      </w:r>
      <w:r w:rsidRPr="005A217F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вв. и факторы, определяющие её. Переписи населения России. Естественное движение населения. 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Рождаемость, смертность, естественный прирост населения России и их географические различия в пределах разных регионов России. </w:t>
      </w:r>
      <w:proofErr w:type="spellStart"/>
      <w:r w:rsidRPr="005A217F">
        <w:rPr>
          <w:rFonts w:ascii="Times New Roman" w:hAnsi="Times New Roman"/>
          <w:color w:val="000000"/>
          <w:sz w:val="28"/>
          <w:lang w:val="ru-RU"/>
        </w:rPr>
        <w:t>Геодемографическое</w:t>
      </w:r>
      <w:proofErr w:type="spellEnd"/>
      <w:r w:rsidRPr="005A217F">
        <w:rPr>
          <w:rFonts w:ascii="Times New Roman" w:hAnsi="Times New Roman"/>
          <w:color w:val="000000"/>
          <w:sz w:val="28"/>
          <w:lang w:val="ru-RU"/>
        </w:rPr>
        <w:t xml:space="preserve"> положение России. Основные меры современной демографической политики государства. Общий прирост населения. Миг</w:t>
      </w:r>
      <w:r w:rsidRPr="005A217F">
        <w:rPr>
          <w:rFonts w:ascii="Times New Roman" w:hAnsi="Times New Roman"/>
          <w:color w:val="000000"/>
          <w:sz w:val="28"/>
          <w:lang w:val="ru-RU"/>
        </w:rPr>
        <w:t>рации (механическое движение населения). Внешние и внутренние миграции. Эмиграция и иммиграция. Миграционный прирост населения. Причины миграций и основные направления миграционных потоков. Причины миграций и основные направления миграционных потоков Росси</w:t>
      </w:r>
      <w:r w:rsidRPr="005A217F">
        <w:rPr>
          <w:rFonts w:ascii="Times New Roman" w:hAnsi="Times New Roman"/>
          <w:color w:val="000000"/>
          <w:sz w:val="28"/>
          <w:lang w:val="ru-RU"/>
        </w:rPr>
        <w:t>и в разные исторические периоды. Государственная миграционная политика Российской Федерации. Различные варианты прогнозов изменения численности населения России.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Определение по статистическим данным общего, естественного (или) миграц</w:t>
      </w:r>
      <w:r w:rsidRPr="005A217F">
        <w:rPr>
          <w:rFonts w:ascii="Times New Roman" w:hAnsi="Times New Roman"/>
          <w:color w:val="000000"/>
          <w:sz w:val="28"/>
          <w:lang w:val="ru-RU"/>
        </w:rPr>
        <w:t>ионного прироста населения отдельных субъектов (федеральных округов) Российской Федерации или своего региона.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Тема 2. Территориальные особенности размещения населения России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Географические особенности размещения населения: их обусловленность природными, ис</w:t>
      </w:r>
      <w:r w:rsidRPr="005A217F">
        <w:rPr>
          <w:rFonts w:ascii="Times New Roman" w:hAnsi="Times New Roman"/>
          <w:color w:val="000000"/>
          <w:sz w:val="28"/>
          <w:lang w:val="ru-RU"/>
        </w:rPr>
        <w:t>торическими и социально-экономическими факторами. Основная полоса расселения. Плотность населения как показатель освоенности территории. Различия в плотности населения в географических районах и субъектах Российской Федерации. Городское и сельское населени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е. Виды городских и сельских населённых пунктов. </w:t>
      </w:r>
      <w:r w:rsidRPr="005A217F">
        <w:rPr>
          <w:rFonts w:ascii="Times New Roman" w:hAnsi="Times New Roman"/>
          <w:color w:val="000000"/>
          <w:sz w:val="28"/>
          <w:lang w:val="ru-RU"/>
        </w:rPr>
        <w:lastRenderedPageBreak/>
        <w:t>Урбанизация в России. Крупнейшие города и городские агломерации. Классификация городов по численности населения. Роль городов в жизни страны. Функции городов России. Монофункциональные города. Сельская местн</w:t>
      </w:r>
      <w:r w:rsidRPr="005A217F">
        <w:rPr>
          <w:rFonts w:ascii="Times New Roman" w:hAnsi="Times New Roman"/>
          <w:color w:val="000000"/>
          <w:sz w:val="28"/>
          <w:lang w:val="ru-RU"/>
        </w:rPr>
        <w:t>ость и современные тенденции сельского расселения.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Тема 3. Народы и религии России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Россия — многонациональное государство. Многонациональность как специфический фактор формирования и развития России. Языковая классификация народов России. Крупнейшие народ</w:t>
      </w:r>
      <w:r w:rsidRPr="005A217F">
        <w:rPr>
          <w:rFonts w:ascii="Times New Roman" w:hAnsi="Times New Roman"/>
          <w:color w:val="000000"/>
          <w:sz w:val="28"/>
          <w:lang w:val="ru-RU"/>
        </w:rPr>
        <w:t>ы России и их расселение. Титульные этносы. География религий. Объекты Всемирного культурного наследия ЮНЕСКО на территории России.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Построение картограммы «Доля титульных этносов в численности населения республик и автономных округов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РФ».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Тема 4. Половой и возрастной состав населения России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Половой и возрастной состав населения России. Половозрастная структура населения России в географических районах и субъектах Российской Федерации и факторы, её определяющие. Половозрастные пирамиды</w:t>
      </w:r>
      <w:r w:rsidRPr="005A217F">
        <w:rPr>
          <w:rFonts w:ascii="Times New Roman" w:hAnsi="Times New Roman"/>
          <w:color w:val="000000"/>
          <w:sz w:val="28"/>
          <w:lang w:val="ru-RU"/>
        </w:rPr>
        <w:t>. Демографическая нагрузка. Средняя прогнозируемая (ожидаемая) продолжительность жиз­ни мужского и женского населения России.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Объяснение динамики половозрастного состава населения России на основе анализа половозрастных пирамид.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Тема</w:t>
      </w: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 5. Человеческий капитал России</w:t>
      </w:r>
    </w:p>
    <w:p w:rsidR="00011A05" w:rsidRDefault="001E3CE8">
      <w:pPr>
        <w:spacing w:after="0" w:line="264" w:lineRule="auto"/>
        <w:ind w:firstLine="600"/>
        <w:jc w:val="both"/>
      </w:pPr>
      <w:r w:rsidRPr="005A217F">
        <w:rPr>
          <w:rFonts w:ascii="Times New Roman" w:hAnsi="Times New Roman"/>
          <w:color w:val="000000"/>
          <w:sz w:val="28"/>
          <w:lang w:val="ru-RU"/>
        </w:rPr>
        <w:t>Понятие человеческого капитала. Трудовые ресурсы, рабочая сила. Неравномерность распределения трудоспособного населения по территории страны. Географические различия в уровне занятости населения России и факторы, их определя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ющие. Качество населения и показатели, характеризующие его. </w:t>
      </w:r>
      <w:r>
        <w:rPr>
          <w:rFonts w:ascii="Times New Roman" w:hAnsi="Times New Roman"/>
          <w:color w:val="000000"/>
          <w:sz w:val="28"/>
        </w:rPr>
        <w:t xml:space="preserve">ИЧР и </w:t>
      </w:r>
      <w:proofErr w:type="spellStart"/>
      <w:r>
        <w:rPr>
          <w:rFonts w:ascii="Times New Roman" w:hAnsi="Times New Roman"/>
          <w:color w:val="000000"/>
          <w:sz w:val="28"/>
        </w:rPr>
        <w:t>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географические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различия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011A05" w:rsidRDefault="001E3CE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Практическая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</w:p>
    <w:p w:rsidR="00011A05" w:rsidRPr="005A217F" w:rsidRDefault="001E3CE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Классификация Федеральных округов по особенностям естественного и механического движения населения.</w:t>
      </w:r>
    </w:p>
    <w:p w:rsidR="00011A05" w:rsidRPr="005A217F" w:rsidRDefault="001E3CE8">
      <w:pPr>
        <w:spacing w:after="0" w:line="264" w:lineRule="auto"/>
        <w:ind w:left="12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left="12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Раздел 1. Хозяйство России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Тема 1. Общая характеристика хозяйства России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Состав хозяйства: важнейшие межотраслевые комплексы и отрасли. Отраслевая структура, функциональная и территориальная структуры хозяйства страны, факторы их формирования и развития. Группировка отраслей по их 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связи с природными ресурсами. Факторы производства. </w:t>
      </w:r>
      <w:r w:rsidRPr="005A217F">
        <w:rPr>
          <w:rFonts w:ascii="Times New Roman" w:hAnsi="Times New Roman"/>
          <w:color w:val="000000"/>
          <w:sz w:val="28"/>
          <w:lang w:val="ru-RU"/>
        </w:rPr>
        <w:lastRenderedPageBreak/>
        <w:t>Экономико-географическое положение (ЭГП) России как фактор развития её хозяйства. ВВП и ВРП как показатели уровня развития страны и регионов. Экономические карты. Общие особенности географии хозяйства Рос</w:t>
      </w:r>
      <w:r w:rsidRPr="005A217F">
        <w:rPr>
          <w:rFonts w:ascii="Times New Roman" w:hAnsi="Times New Roman"/>
          <w:color w:val="000000"/>
          <w:sz w:val="28"/>
          <w:lang w:val="ru-RU"/>
        </w:rPr>
        <w:t>сии: территории опережающего развития, основная зона хозяйственного освоения, Арктическая зона и зона Севера. «Стратегия пространственного развития Российской Федерации на период до 2025 года»: цели, задачи, приоритеты и направления пространственного разви</w:t>
      </w:r>
      <w:r w:rsidRPr="005A217F">
        <w:rPr>
          <w:rFonts w:ascii="Times New Roman" w:hAnsi="Times New Roman"/>
          <w:color w:val="000000"/>
          <w:sz w:val="28"/>
          <w:lang w:val="ru-RU"/>
        </w:rPr>
        <w:t>тия страны. Субъекты Российской Федерации, выделяемые в «Стратегии пространственного развития Российской Федерации» как «геостратегические территории».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Производственный капитал. Распределение производственного капитала по территории страны. Условия и факто</w:t>
      </w:r>
      <w:r w:rsidRPr="005A217F">
        <w:rPr>
          <w:rFonts w:ascii="Times New Roman" w:hAnsi="Times New Roman"/>
          <w:color w:val="000000"/>
          <w:sz w:val="28"/>
          <w:lang w:val="ru-RU"/>
        </w:rPr>
        <w:t>ры размещения хозяйства.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Тема 2. Топливно-энергетический комплекс (ТЭК)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Нефтяная, газовая и угольная промышленность: география основных современных и перспективных районов добычи и переработки топливных ресурсов, сист</w:t>
      </w:r>
      <w:r w:rsidRPr="005A217F">
        <w:rPr>
          <w:rFonts w:ascii="Times New Roman" w:hAnsi="Times New Roman"/>
          <w:color w:val="000000"/>
          <w:sz w:val="28"/>
          <w:lang w:val="ru-RU"/>
        </w:rPr>
        <w:t>ем трубопроводов. Место России в мировой добыче основных видов топливных ресурсов. Электроэнергетика. Место России в мировом производстве электроэнергии. Основные типы электростанций (атомные, тепловые, гидроэлектростанции, электростанции, использующие воз</w:t>
      </w:r>
      <w:r w:rsidRPr="005A217F">
        <w:rPr>
          <w:rFonts w:ascii="Times New Roman" w:hAnsi="Times New Roman"/>
          <w:color w:val="000000"/>
          <w:sz w:val="28"/>
          <w:lang w:val="ru-RU"/>
        </w:rPr>
        <w:t>обновляемые источники энергии (ВИЭ), их особенности и доля в производстве электроэнергии. Размещение крупнейших электростанций. Каскады ГЭС. Энергосистемы. Влияние ТЭК на окружающую среду. Основные положения «Энергетической стратегии России на период до 20</w:t>
      </w:r>
      <w:r w:rsidRPr="005A217F">
        <w:rPr>
          <w:rFonts w:ascii="Times New Roman" w:hAnsi="Times New Roman"/>
          <w:color w:val="000000"/>
          <w:sz w:val="28"/>
          <w:lang w:val="ru-RU"/>
        </w:rPr>
        <w:t>35 года».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Анализ статистических и текстовых материалов с целью сравнения стоимости электроэнергии для населения России в различных регионах.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2. Сравнительная оценка возможностей для развития энергетики ВИЭ в отдельных регионах страны</w:t>
      </w:r>
      <w:r w:rsidRPr="005A217F">
        <w:rPr>
          <w:rFonts w:ascii="Times New Roman" w:hAnsi="Times New Roman"/>
          <w:color w:val="000000"/>
          <w:sz w:val="28"/>
          <w:lang w:val="ru-RU"/>
        </w:rPr>
        <w:t>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Тема 3. Металлургический комплекс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России в мировом производстве чёрных и цветных металлов. Особенности технологии производства чёрных и цветных металлов. Факторы размещения предприятий разных отраслей металлург</w:t>
      </w:r>
      <w:r w:rsidRPr="005A217F">
        <w:rPr>
          <w:rFonts w:ascii="Times New Roman" w:hAnsi="Times New Roman"/>
          <w:color w:val="000000"/>
          <w:sz w:val="28"/>
          <w:lang w:val="ru-RU"/>
        </w:rPr>
        <w:t>ического комплекса. География металлургии чёрных, лёгких и тяжёлых цветных металлов: основные районы и центры. Металлургические базы России. Влияние металлургии на окружающую среду. Основные положения «Стратегии развития чёрной и цветной металлургии России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до 2030 года».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Тема 4. Машиностроительный комплекс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lastRenderedPageBreak/>
        <w:t>Состав, место и значение в хозяйстве. Место России в мировом производстве машиностроительной продукции. Факторы размещения машиностроительных предприятий. География важнейших отраслей: основные районы и ц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ентры. Роль машиностроения в реализации целей политики </w:t>
      </w:r>
      <w:proofErr w:type="spellStart"/>
      <w:r w:rsidRPr="005A217F">
        <w:rPr>
          <w:rFonts w:ascii="Times New Roman" w:hAnsi="Times New Roman"/>
          <w:color w:val="000000"/>
          <w:sz w:val="28"/>
          <w:lang w:val="ru-RU"/>
        </w:rPr>
        <w:t>импортозамещения</w:t>
      </w:r>
      <w:proofErr w:type="spellEnd"/>
      <w:r w:rsidRPr="005A217F">
        <w:rPr>
          <w:rFonts w:ascii="Times New Roman" w:hAnsi="Times New Roman"/>
          <w:color w:val="000000"/>
          <w:sz w:val="28"/>
          <w:lang w:val="ru-RU"/>
        </w:rPr>
        <w:t>. Машиностроение и охрана окружающей среды, значение отрасли для создания экологически эффективного оборудования. Перспективы развития машиностроения России. Основные положения документ</w:t>
      </w:r>
      <w:r w:rsidRPr="005A217F">
        <w:rPr>
          <w:rFonts w:ascii="Times New Roman" w:hAnsi="Times New Roman"/>
          <w:color w:val="000000"/>
          <w:sz w:val="28"/>
          <w:lang w:val="ru-RU"/>
        </w:rPr>
        <w:t>ов, определяющих стратегию развития отраслей машиностроительного комплекса.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Выявление факторов, повлиявших на размещение машиностроительного предприятия (по выбору) на основе анализа различных источников информации.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Тема 5. Химико-ле</w:t>
      </w:r>
      <w:r w:rsidRPr="005A217F">
        <w:rPr>
          <w:rFonts w:ascii="Times New Roman" w:hAnsi="Times New Roman"/>
          <w:b/>
          <w:color w:val="000000"/>
          <w:sz w:val="28"/>
          <w:lang w:val="ru-RU"/>
        </w:rPr>
        <w:t>сной комплекс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Химическая промышленность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Состав, место и значение в хозяйстве. Факторы размещения предприятий. Место России в мировом производстве химической продукции. География важнейших </w:t>
      </w:r>
      <w:proofErr w:type="spellStart"/>
      <w:r w:rsidRPr="005A217F">
        <w:rPr>
          <w:rFonts w:ascii="Times New Roman" w:hAnsi="Times New Roman"/>
          <w:color w:val="000000"/>
          <w:sz w:val="28"/>
          <w:lang w:val="ru-RU"/>
        </w:rPr>
        <w:t>подотраслей</w:t>
      </w:r>
      <w:proofErr w:type="spellEnd"/>
      <w:r w:rsidRPr="005A217F">
        <w:rPr>
          <w:rFonts w:ascii="Times New Roman" w:hAnsi="Times New Roman"/>
          <w:color w:val="000000"/>
          <w:sz w:val="28"/>
          <w:lang w:val="ru-RU"/>
        </w:rPr>
        <w:t>: основные районы и центры. Химическая промышленность и о</w:t>
      </w:r>
      <w:r w:rsidRPr="005A217F">
        <w:rPr>
          <w:rFonts w:ascii="Times New Roman" w:hAnsi="Times New Roman"/>
          <w:color w:val="000000"/>
          <w:sz w:val="28"/>
          <w:lang w:val="ru-RU"/>
        </w:rPr>
        <w:t>храна окружающей среды. Основные положения «Стратегии развития химического и нефтехимического комплекса на период до 2030 года».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Лесопромышленный комплекс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России в мировом производстве продукции лесного комплекса</w:t>
      </w:r>
      <w:r w:rsidRPr="005A217F">
        <w:rPr>
          <w:rFonts w:ascii="Times New Roman" w:hAnsi="Times New Roman"/>
          <w:color w:val="000000"/>
          <w:sz w:val="28"/>
          <w:lang w:val="ru-RU"/>
        </w:rPr>
        <w:t>. Лесозаготовительная, деревообрабатывающая и целлюлозно-бумажная промышленность. Факторы размещения предприятий. География важнейших отраслей: основные районы и лесоперерабатывающие комплексы.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Лесное хозяйство и окружающая среда. Проблемы и перспективы ра</w:t>
      </w:r>
      <w:r w:rsidRPr="005A217F">
        <w:rPr>
          <w:rFonts w:ascii="Times New Roman" w:hAnsi="Times New Roman"/>
          <w:color w:val="000000"/>
          <w:sz w:val="28"/>
          <w:lang w:val="ru-RU"/>
        </w:rPr>
        <w:t>звития. Основные положения «Стратегии развития лесного комплекса Российской Федерации до 2030 года».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1. Анализ документов «Прогноз развития лесного сектора Российской Федерации до 2030 года» (Гл.1, 3 и 11) и «Стратегия развития лесного 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комплекса Российской Федерации до 2030 года» (Гл. </w:t>
      </w:r>
      <w:r>
        <w:rPr>
          <w:rFonts w:ascii="Times New Roman" w:hAnsi="Times New Roman"/>
          <w:color w:val="000000"/>
          <w:sz w:val="28"/>
        </w:rPr>
        <w:t>II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5A217F">
        <w:rPr>
          <w:rFonts w:ascii="Times New Roman" w:hAnsi="Times New Roman"/>
          <w:color w:val="000000"/>
          <w:sz w:val="28"/>
          <w:lang w:val="ru-RU"/>
        </w:rPr>
        <w:t>, Приложения № 1 и № 18) с целью определения перспектив и проблем развития комплекса.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Тема 6. Агропромышленный комплекс (далее - АПК)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Состав, место и значение в экономике страны. Сельское хозяйство.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Состав, место и значение в хозяйстве, отличия от других отраслей хозяйства. Земельные, почвенные и агроклиматические ресурсы. Сельскохозяйственные </w:t>
      </w:r>
      <w:r w:rsidRPr="005A217F">
        <w:rPr>
          <w:rFonts w:ascii="Times New Roman" w:hAnsi="Times New Roman"/>
          <w:color w:val="000000"/>
          <w:sz w:val="28"/>
          <w:lang w:val="ru-RU"/>
        </w:rPr>
        <w:lastRenderedPageBreak/>
        <w:t>угодья, их площадь и структура. Растениеводство и животноводство: география основных отраслей. Сельское хозя</w:t>
      </w:r>
      <w:r w:rsidRPr="005A217F">
        <w:rPr>
          <w:rFonts w:ascii="Times New Roman" w:hAnsi="Times New Roman"/>
          <w:color w:val="000000"/>
          <w:sz w:val="28"/>
          <w:lang w:val="ru-RU"/>
        </w:rPr>
        <w:t>йство и окружающая среда.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Пищевая промышленность. Состав, место и значение в хозяйстве. Факторы размещения предприятий. География важнейших отраслей: основные районы и центры. Пищевая промышленность и охрана окружающей среды. Лёгкая промышленность. Состав,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место и значение в хозяйстве. Факторы размещения предприятий. География важнейших отраслей: основные районы и центры. Лёгкая промышленность и охрана окружающей среды. «Стратегия развития агропромышленного и </w:t>
      </w:r>
      <w:proofErr w:type="spellStart"/>
      <w:r w:rsidRPr="005A217F">
        <w:rPr>
          <w:rFonts w:ascii="Times New Roman" w:hAnsi="Times New Roman"/>
          <w:color w:val="000000"/>
          <w:sz w:val="28"/>
          <w:lang w:val="ru-RU"/>
        </w:rPr>
        <w:t>рыбохозяйственного</w:t>
      </w:r>
      <w:proofErr w:type="spellEnd"/>
      <w:r w:rsidRPr="005A217F">
        <w:rPr>
          <w:rFonts w:ascii="Times New Roman" w:hAnsi="Times New Roman"/>
          <w:color w:val="000000"/>
          <w:sz w:val="28"/>
          <w:lang w:val="ru-RU"/>
        </w:rPr>
        <w:t xml:space="preserve"> комплексов Российской Федерац</w:t>
      </w:r>
      <w:r w:rsidRPr="005A217F">
        <w:rPr>
          <w:rFonts w:ascii="Times New Roman" w:hAnsi="Times New Roman"/>
          <w:color w:val="000000"/>
          <w:sz w:val="28"/>
          <w:lang w:val="ru-RU"/>
        </w:rPr>
        <w:t>ии на период до 2030 года». Особенности АПК своего края.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Определение влияния природных и социальных факторов на размещение отраслей АПК.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Тема 7. Инфраструктурный комплекс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Состав: транспорт, информационная инфраструктура; сфера </w:t>
      </w:r>
      <w:r w:rsidRPr="005A217F">
        <w:rPr>
          <w:rFonts w:ascii="Times New Roman" w:hAnsi="Times New Roman"/>
          <w:color w:val="000000"/>
          <w:sz w:val="28"/>
          <w:lang w:val="ru-RU"/>
        </w:rPr>
        <w:t>обслуживания, рекреационное хозяйство — место и значение в хозяйстве.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Транспорт и связь. Состав, место и значение в хозяйстве. Морской, внутренний водный, железнодорожный, автомобильный, воздушный и трубопроводный транспорт. География отдельных видов транс</w:t>
      </w:r>
      <w:r w:rsidRPr="005A217F">
        <w:rPr>
          <w:rFonts w:ascii="Times New Roman" w:hAnsi="Times New Roman"/>
          <w:color w:val="000000"/>
          <w:sz w:val="28"/>
          <w:lang w:val="ru-RU"/>
        </w:rPr>
        <w:t>порта и связи: основные транспортные пути и линии связи, крупнейшие транспортные узлы.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Транспорт и охрана окружающей среды.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Информационная инфраструктура. Рекреационное хозяйство. Особенности сферы обслуживания своего края.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Проблемы и перспективы развития </w:t>
      </w:r>
      <w:r w:rsidRPr="005A217F">
        <w:rPr>
          <w:rFonts w:ascii="Times New Roman" w:hAnsi="Times New Roman"/>
          <w:color w:val="000000"/>
          <w:sz w:val="28"/>
          <w:lang w:val="ru-RU"/>
        </w:rPr>
        <w:t>комплекса. «Стратегия развития транспорта России на период до 2030 года, Федеральный проект «Информационная инфраструктура».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Анализ статистических данных с целью определения доли отдельных морских бассейнов в грузоперевозках и объясн</w:t>
      </w:r>
      <w:r w:rsidRPr="005A217F">
        <w:rPr>
          <w:rFonts w:ascii="Times New Roman" w:hAnsi="Times New Roman"/>
          <w:color w:val="000000"/>
          <w:sz w:val="28"/>
          <w:lang w:val="ru-RU"/>
        </w:rPr>
        <w:t>ение выявленных различий.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2. Характеристика туристско-рекреационного потенциала своего края.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Тема 8. Обобщение знаний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Государственная политика как фактор размещения производства. «Стратегия пространственного развития Российской Федерации до 2025 года»: ос</w:t>
      </w:r>
      <w:r w:rsidRPr="005A217F">
        <w:rPr>
          <w:rFonts w:ascii="Times New Roman" w:hAnsi="Times New Roman"/>
          <w:color w:val="000000"/>
          <w:sz w:val="28"/>
          <w:lang w:val="ru-RU"/>
        </w:rPr>
        <w:t>новные положения. Новые формы территориальной организации хозяйства и их роль в изменении территориальной структуры хозяйства России. Кластеры. Особые экономические зоны (ОЭЗ). Территории опережающего развития (ТОР). Факторы, ограничивающие развитие хозяйс</w:t>
      </w:r>
      <w:r w:rsidRPr="005A217F">
        <w:rPr>
          <w:rFonts w:ascii="Times New Roman" w:hAnsi="Times New Roman"/>
          <w:color w:val="000000"/>
          <w:sz w:val="28"/>
          <w:lang w:val="ru-RU"/>
        </w:rPr>
        <w:t>тва.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lastRenderedPageBreak/>
        <w:t>Развитие хозяйства и состояние окружающей среды. «Стратегия экологической безопасности Российской Федерации до 2025 года» и государственные меры по переходу России к модели устойчивого развития.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Сравнительная оценка вклада отдел</w:t>
      </w:r>
      <w:r w:rsidRPr="005A217F">
        <w:rPr>
          <w:rFonts w:ascii="Times New Roman" w:hAnsi="Times New Roman"/>
          <w:color w:val="000000"/>
          <w:sz w:val="28"/>
          <w:lang w:val="ru-RU"/>
        </w:rPr>
        <w:t>ьных отраслей хозяйства в загрязнение окружающей среды на основе анализа статистических материалов.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left="12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Раздел 2. Регионы России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Тема 1. Западный макрорегион (Европейская часть) России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Географические особенности географических районов: Европейский Север Росси</w:t>
      </w:r>
      <w:r w:rsidRPr="005A217F">
        <w:rPr>
          <w:rFonts w:ascii="Times New Roman" w:hAnsi="Times New Roman"/>
          <w:color w:val="000000"/>
          <w:sz w:val="28"/>
          <w:lang w:val="ru-RU"/>
        </w:rPr>
        <w:t>и, Северо-Запад России, Центральная Россия, Поволжье, Юг Европейской части России, Урал.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</w:t>
      </w:r>
      <w:r w:rsidRPr="005A217F">
        <w:rPr>
          <w:rFonts w:ascii="Times New Roman" w:hAnsi="Times New Roman"/>
          <w:color w:val="000000"/>
          <w:sz w:val="28"/>
          <w:lang w:val="ru-RU"/>
        </w:rPr>
        <w:t>лассификация субъектов Российской Федерации Западного макрорегиона по уровню социально-экономического развития; их внутренние различия.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Сравнение ЭГП двух географических районов страны по разным источникам информации.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2. Классификаци</w:t>
      </w:r>
      <w:r w:rsidRPr="005A217F">
        <w:rPr>
          <w:rFonts w:ascii="Times New Roman" w:hAnsi="Times New Roman"/>
          <w:color w:val="000000"/>
          <w:sz w:val="28"/>
          <w:lang w:val="ru-RU"/>
        </w:rPr>
        <w:t>я субъектов Российской Федерации одного из географических районов России по уровню социально-экономического развития на основе статистических данных.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Тема 2. </w:t>
      </w:r>
      <w:r w:rsidRPr="005A217F">
        <w:rPr>
          <w:rFonts w:ascii="Times New Roman" w:hAnsi="Times New Roman"/>
          <w:b/>
          <w:color w:val="333333"/>
          <w:sz w:val="28"/>
          <w:lang w:val="ru-RU"/>
        </w:rPr>
        <w:t>Восточный макрорегион (</w:t>
      </w:r>
      <w:r w:rsidRPr="005A217F">
        <w:rPr>
          <w:rFonts w:ascii="Times New Roman" w:hAnsi="Times New Roman"/>
          <w:b/>
          <w:color w:val="000000"/>
          <w:sz w:val="28"/>
          <w:lang w:val="ru-RU"/>
        </w:rPr>
        <w:t>Азиатская часть) России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Географические особенности географических районов: </w:t>
      </w:r>
      <w:r w:rsidRPr="005A217F">
        <w:rPr>
          <w:rFonts w:ascii="Times New Roman" w:hAnsi="Times New Roman"/>
          <w:color w:val="000000"/>
          <w:sz w:val="28"/>
          <w:lang w:val="ru-RU"/>
        </w:rPr>
        <w:t>Сибирь и Дальний Восток.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субъектов Российской Федерации Восточного макрореги</w:t>
      </w:r>
      <w:r w:rsidRPr="005A217F">
        <w:rPr>
          <w:rFonts w:ascii="Times New Roman" w:hAnsi="Times New Roman"/>
          <w:color w:val="000000"/>
          <w:sz w:val="28"/>
          <w:lang w:val="ru-RU"/>
        </w:rPr>
        <w:t>она по уровню социально-экономического развития; их внутренние различия.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1. Сравнение человеческого капитала двух географических районов (субъектов Российской Федерации) по заданным критериям.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2. Выявление факторов размещения предприяти</w:t>
      </w:r>
      <w:r w:rsidRPr="005A217F">
        <w:rPr>
          <w:rFonts w:ascii="Times New Roman" w:hAnsi="Times New Roman"/>
          <w:color w:val="000000"/>
          <w:sz w:val="28"/>
          <w:lang w:val="ru-RU"/>
        </w:rPr>
        <w:t>й одного из промышленных кластеров Дальнего Востока (по выбору).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Тема 3. Обобщение знаний 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Федеральные и региональные целевые программы. Государственная программа Российской Федерации «Социально-экономическое развитие Арктической зоны Российской </w:t>
      </w:r>
      <w:r w:rsidRPr="005A217F">
        <w:rPr>
          <w:rFonts w:ascii="Times New Roman" w:hAnsi="Times New Roman"/>
          <w:color w:val="000000"/>
          <w:sz w:val="28"/>
          <w:lang w:val="ru-RU"/>
        </w:rPr>
        <w:t>Федерации».</w:t>
      </w:r>
    </w:p>
    <w:p w:rsidR="00011A05" w:rsidRPr="005A217F" w:rsidRDefault="001E3CE8">
      <w:pPr>
        <w:spacing w:after="0" w:line="264" w:lineRule="auto"/>
        <w:ind w:left="12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lastRenderedPageBreak/>
        <w:t>Раздел 6. Россия в современном мире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Россия в системе международного географического разделения труда. Россия в составе международных экономических и политических организаций. Взаимосвязи России с другими странами мира. Россия и страны СНГ. </w:t>
      </w:r>
      <w:proofErr w:type="spellStart"/>
      <w:r w:rsidRPr="005A217F">
        <w:rPr>
          <w:rFonts w:ascii="Times New Roman" w:hAnsi="Times New Roman"/>
          <w:color w:val="000000"/>
          <w:sz w:val="28"/>
          <w:lang w:val="ru-RU"/>
        </w:rPr>
        <w:t>ЕврА</w:t>
      </w:r>
      <w:r w:rsidRPr="005A217F">
        <w:rPr>
          <w:rFonts w:ascii="Times New Roman" w:hAnsi="Times New Roman"/>
          <w:color w:val="000000"/>
          <w:sz w:val="28"/>
          <w:lang w:val="ru-RU"/>
        </w:rPr>
        <w:t>зЭС</w:t>
      </w:r>
      <w:proofErr w:type="spellEnd"/>
      <w:r w:rsidRPr="005A217F">
        <w:rPr>
          <w:rFonts w:ascii="Times New Roman" w:hAnsi="Times New Roman"/>
          <w:color w:val="000000"/>
          <w:sz w:val="28"/>
          <w:lang w:val="ru-RU"/>
        </w:rPr>
        <w:t>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Значение для мировой цивилизации географического пространства России как комплекса природных, культурных и экономических ценностей. Объекты Всемирного природного и культурного наследия России.</w:t>
      </w:r>
    </w:p>
    <w:p w:rsidR="00011A05" w:rsidRPr="005A217F" w:rsidRDefault="00011A05">
      <w:pPr>
        <w:rPr>
          <w:lang w:val="ru-RU"/>
        </w:rPr>
        <w:sectPr w:rsidR="00011A05" w:rsidRPr="005A217F">
          <w:pgSz w:w="11906" w:h="16383"/>
          <w:pgMar w:top="1134" w:right="850" w:bottom="1134" w:left="1701" w:header="720" w:footer="720" w:gutter="0"/>
          <w:cols w:space="720"/>
        </w:sectPr>
      </w:pPr>
    </w:p>
    <w:p w:rsidR="00011A05" w:rsidRPr="005A217F" w:rsidRDefault="001E3CE8">
      <w:pPr>
        <w:spacing w:after="0" w:line="264" w:lineRule="auto"/>
        <w:ind w:left="120"/>
        <w:jc w:val="both"/>
        <w:rPr>
          <w:lang w:val="ru-RU"/>
        </w:rPr>
      </w:pPr>
      <w:bookmarkStart w:id="5" w:name="block-9710661"/>
      <w:bookmarkEnd w:id="4"/>
      <w:r w:rsidRPr="005A217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left="12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ЛИЧНОСТНЫЕ Р</w:t>
      </w:r>
      <w:r w:rsidRPr="005A217F">
        <w:rPr>
          <w:rFonts w:ascii="Times New Roman" w:hAnsi="Times New Roman"/>
          <w:b/>
          <w:color w:val="000000"/>
          <w:sz w:val="28"/>
          <w:lang w:val="ru-RU"/>
        </w:rPr>
        <w:t>ЕЗУЛЬТАТЫ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</w:t>
      </w:r>
      <w:r w:rsidRPr="005A217F">
        <w:rPr>
          <w:rFonts w:ascii="Times New Roman" w:hAnsi="Times New Roman"/>
          <w:color w:val="000000"/>
          <w:sz w:val="28"/>
          <w:lang w:val="ru-RU"/>
        </w:rPr>
        <w:t>зации основных направлений воспитательной деятельности, в том числе в части: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5A217F">
        <w:rPr>
          <w:rFonts w:ascii="Times New Roman" w:hAnsi="Times New Roman"/>
          <w:color w:val="000000"/>
          <w:sz w:val="28"/>
          <w:lang w:val="ru-RU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</w:t>
      </w:r>
      <w:r w:rsidRPr="005A217F">
        <w:rPr>
          <w:rFonts w:ascii="Times New Roman" w:hAnsi="Times New Roman"/>
          <w:color w:val="000000"/>
          <w:sz w:val="28"/>
          <w:lang w:val="ru-RU"/>
        </w:rPr>
        <w:t>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</w:t>
      </w:r>
      <w:r w:rsidRPr="005A217F">
        <w:rPr>
          <w:rFonts w:ascii="Times New Roman" w:hAnsi="Times New Roman"/>
          <w:color w:val="000000"/>
          <w:sz w:val="28"/>
          <w:lang w:val="ru-RU"/>
        </w:rPr>
        <w:t>радициям разных народов, проживающих в родной стране; уважение к символам России, своего края.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</w:t>
      </w:r>
      <w:r w:rsidRPr="005A217F">
        <w:rPr>
          <w:rFonts w:ascii="Times New Roman" w:hAnsi="Times New Roman"/>
          <w:color w:val="000000"/>
          <w:sz w:val="28"/>
          <w:lang w:val="ru-RU"/>
        </w:rPr>
        <w:t>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взаимопониманию и взаимопомощи, готовность к участию в гуманитарной деятельности («экологический патруль», </w:t>
      </w:r>
      <w:proofErr w:type="spellStart"/>
      <w:r w:rsidRPr="005A217F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5A217F">
        <w:rPr>
          <w:rFonts w:ascii="Times New Roman" w:hAnsi="Times New Roman"/>
          <w:color w:val="000000"/>
          <w:sz w:val="28"/>
          <w:lang w:val="ru-RU"/>
        </w:rPr>
        <w:t>).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ориентация на моральные ценности и нормы в ситуациях нравственного выбора; готовность оценивать своё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</w:t>
      </w:r>
      <w:r w:rsidRPr="005A217F">
        <w:rPr>
          <w:rFonts w:ascii="Times New Roman" w:hAnsi="Times New Roman"/>
          <w:color w:val="000000"/>
          <w:sz w:val="28"/>
          <w:lang w:val="ru-RU"/>
        </w:rPr>
        <w:t>ые ценности и принятые в российском обществе правила и нормы поведения с учётом осознания последствий для окружающей среды.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восприимчивость к разным традициям своего и других народов, понимание роли этнических культурных традиций; </w:t>
      </w:r>
      <w:r w:rsidRPr="005A217F">
        <w:rPr>
          <w:rFonts w:ascii="Times New Roman" w:hAnsi="Times New Roman"/>
          <w:color w:val="000000"/>
          <w:sz w:val="28"/>
          <w:lang w:val="ru-RU"/>
        </w:rPr>
        <w:lastRenderedPageBreak/>
        <w:t>ценностного отношения к природе и культуре своей страны, своей малой родины; природе и культуре других регионов и стран мира, объектам Всемирного ку</w:t>
      </w:r>
      <w:r w:rsidRPr="005A217F">
        <w:rPr>
          <w:rFonts w:ascii="Times New Roman" w:hAnsi="Times New Roman"/>
          <w:color w:val="000000"/>
          <w:sz w:val="28"/>
          <w:lang w:val="ru-RU"/>
        </w:rPr>
        <w:t>льтурного наследия человечества.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5A217F">
        <w:rPr>
          <w:rFonts w:ascii="Times New Roman" w:hAnsi="Times New Roman"/>
          <w:color w:val="000000"/>
          <w:sz w:val="28"/>
          <w:lang w:val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</w:t>
      </w:r>
      <w:r w:rsidRPr="005A217F">
        <w:rPr>
          <w:rFonts w:ascii="Times New Roman" w:hAnsi="Times New Roman"/>
          <w:color w:val="000000"/>
          <w:sz w:val="28"/>
          <w:lang w:val="ru-RU"/>
        </w:rPr>
        <w:t>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5A217F">
        <w:rPr>
          <w:rFonts w:ascii="Times New Roman" w:hAnsi="Times New Roman"/>
          <w:color w:val="000000"/>
          <w:sz w:val="28"/>
          <w:lang w:val="ru-RU"/>
        </w:rPr>
        <w:t>: осознание цен</w:t>
      </w:r>
      <w:r w:rsidRPr="005A217F">
        <w:rPr>
          <w:rFonts w:ascii="Times New Roman" w:hAnsi="Times New Roman"/>
          <w:color w:val="000000"/>
          <w:sz w:val="28"/>
          <w:lang w:val="ru-RU"/>
        </w:rPr>
        <w:t>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</w:t>
      </w:r>
      <w:proofErr w:type="spellStart"/>
      <w:r w:rsidRPr="005A217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A217F">
        <w:rPr>
          <w:rFonts w:ascii="Times New Roman" w:hAnsi="Times New Roman"/>
          <w:color w:val="000000"/>
          <w:sz w:val="28"/>
          <w:lang w:val="ru-RU"/>
        </w:rPr>
        <w:t xml:space="preserve"> навыка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</w:t>
      </w:r>
      <w:r w:rsidRPr="005A217F">
        <w:rPr>
          <w:rFonts w:ascii="Times New Roman" w:hAnsi="Times New Roman"/>
          <w:color w:val="000000"/>
          <w:sz w:val="28"/>
          <w:lang w:val="ru-RU"/>
        </w:rPr>
        <w:t>жающей среде.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 xml:space="preserve">Трудового воспитания: </w:t>
      </w:r>
      <w:r w:rsidRPr="005A217F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</w:t>
      </w:r>
      <w:r w:rsidRPr="005A217F">
        <w:rPr>
          <w:rFonts w:ascii="Times New Roman" w:hAnsi="Times New Roman"/>
          <w:color w:val="000000"/>
          <w:sz w:val="28"/>
          <w:lang w:val="ru-RU"/>
        </w:rPr>
        <w:t>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ориентация на применение географических знаний для решения задач в 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области окружающей среды, </w:t>
      </w:r>
      <w:r w:rsidRPr="005A217F">
        <w:rPr>
          <w:rFonts w:ascii="Times New Roman" w:hAnsi="Times New Roman"/>
          <w:color w:val="000000"/>
          <w:sz w:val="28"/>
          <w:lang w:val="ru-RU"/>
        </w:rPr>
        <w:lastRenderedPageBreak/>
        <w:t>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</w:t>
      </w:r>
      <w:r w:rsidRPr="005A217F">
        <w:rPr>
          <w:rFonts w:ascii="Times New Roman" w:hAnsi="Times New Roman"/>
          <w:color w:val="000000"/>
          <w:sz w:val="28"/>
          <w:lang w:val="ru-RU"/>
        </w:rPr>
        <w:t>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left="12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Изучение географии в основной школе способст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вует достижению </w:t>
      </w:r>
      <w:proofErr w:type="spellStart"/>
      <w:r w:rsidRPr="005A217F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A217F">
        <w:rPr>
          <w:rFonts w:ascii="Times New Roman" w:hAnsi="Times New Roman"/>
          <w:color w:val="000000"/>
          <w:sz w:val="28"/>
          <w:lang w:val="ru-RU"/>
        </w:rPr>
        <w:t xml:space="preserve"> результатов, в том числе: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познавательными действиями:</w:t>
      </w:r>
    </w:p>
    <w:p w:rsidR="00011A05" w:rsidRPr="005A217F" w:rsidRDefault="001E3CE8">
      <w:pPr>
        <w:spacing w:after="0" w:line="264" w:lineRule="auto"/>
        <w:ind w:firstLine="60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</w:p>
    <w:p w:rsidR="00011A05" w:rsidRPr="005A217F" w:rsidRDefault="001E3CE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географических объектов, процессов и явлений;</w:t>
      </w:r>
    </w:p>
    <w:p w:rsidR="00011A05" w:rsidRPr="005A217F" w:rsidRDefault="001E3CE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r w:rsidRPr="005A217F">
        <w:rPr>
          <w:rFonts w:ascii="Times New Roman" w:hAnsi="Times New Roman"/>
          <w:color w:val="000000"/>
          <w:sz w:val="28"/>
          <w:lang w:val="ru-RU"/>
        </w:rPr>
        <w:t>существенный признак классификации географических объектов, процессов и явлений, основания для их сравнения;</w:t>
      </w:r>
    </w:p>
    <w:p w:rsidR="00011A05" w:rsidRPr="005A217F" w:rsidRDefault="001E3CE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011A05" w:rsidRPr="005A217F" w:rsidRDefault="001E3CE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выявлять дефициты </w:t>
      </w:r>
      <w:r w:rsidRPr="005A217F">
        <w:rPr>
          <w:rFonts w:ascii="Times New Roman" w:hAnsi="Times New Roman"/>
          <w:color w:val="000000"/>
          <w:sz w:val="28"/>
          <w:lang w:val="ru-RU"/>
        </w:rPr>
        <w:t>географической информации, данных, необходимых для решения поставленной задачи;</w:t>
      </w:r>
    </w:p>
    <w:p w:rsidR="00011A05" w:rsidRPr="005A217F" w:rsidRDefault="001E3CE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</w:t>
      </w:r>
      <w:r w:rsidRPr="005A217F">
        <w:rPr>
          <w:rFonts w:ascii="Times New Roman" w:hAnsi="Times New Roman"/>
          <w:color w:val="000000"/>
          <w:sz w:val="28"/>
          <w:lang w:val="ru-RU"/>
        </w:rPr>
        <w:t>чений по аналогии, формулировать гипотезы о взаимосвязях географических объектов, процессов и явлений;</w:t>
      </w:r>
    </w:p>
    <w:p w:rsidR="00011A05" w:rsidRPr="005A217F" w:rsidRDefault="001E3CE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</w:t>
      </w:r>
      <w:r w:rsidRPr="005A217F">
        <w:rPr>
          <w:rFonts w:ascii="Times New Roman" w:hAnsi="Times New Roman"/>
          <w:color w:val="000000"/>
          <w:sz w:val="28"/>
          <w:lang w:val="ru-RU"/>
        </w:rPr>
        <w:t>тоятельно выделенных критериев).</w:t>
      </w:r>
    </w:p>
    <w:p w:rsidR="00011A05" w:rsidRDefault="001E3CE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</w:p>
    <w:p w:rsidR="00011A05" w:rsidRPr="005A217F" w:rsidRDefault="001E3CE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Использовать географические вопросы как исследовательский инструмент познания;</w:t>
      </w:r>
    </w:p>
    <w:p w:rsidR="00011A05" w:rsidRPr="005A217F" w:rsidRDefault="001E3CE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формулировать географические вопросы, фиксирующие разрыв между реальным и желательным состоянием ситуации, об</w:t>
      </w:r>
      <w:r w:rsidRPr="005A217F">
        <w:rPr>
          <w:rFonts w:ascii="Times New Roman" w:hAnsi="Times New Roman"/>
          <w:color w:val="000000"/>
          <w:sz w:val="28"/>
          <w:lang w:val="ru-RU"/>
        </w:rPr>
        <w:t>ъекта, и самостоятельно устанавливать искомое и данное;</w:t>
      </w:r>
    </w:p>
    <w:p w:rsidR="00011A05" w:rsidRPr="005A217F" w:rsidRDefault="001E3CE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lastRenderedPageBreak/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011A05" w:rsidRPr="005A217F" w:rsidRDefault="001E3CE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проводить по плану несложное ге</w:t>
      </w:r>
      <w:r w:rsidRPr="005A217F">
        <w:rPr>
          <w:rFonts w:ascii="Times New Roman" w:hAnsi="Times New Roman"/>
          <w:color w:val="000000"/>
          <w:sz w:val="28"/>
          <w:lang w:val="ru-RU"/>
        </w:rPr>
        <w:t>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011A05" w:rsidRPr="005A217F" w:rsidRDefault="001E3CE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</w:t>
      </w:r>
      <w:r w:rsidRPr="005A217F">
        <w:rPr>
          <w:rFonts w:ascii="Times New Roman" w:hAnsi="Times New Roman"/>
          <w:color w:val="000000"/>
          <w:sz w:val="28"/>
          <w:lang w:val="ru-RU"/>
        </w:rPr>
        <w:t>информации, полученной в ходе гео­графического исследования;</w:t>
      </w:r>
    </w:p>
    <w:p w:rsidR="00011A05" w:rsidRPr="005A217F" w:rsidRDefault="001E3CE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011A05" w:rsidRPr="005A217F" w:rsidRDefault="001E3CE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</w:t>
      </w:r>
      <w:r w:rsidRPr="005A217F">
        <w:rPr>
          <w:rFonts w:ascii="Times New Roman" w:hAnsi="Times New Roman"/>
          <w:color w:val="000000"/>
          <w:sz w:val="28"/>
          <w:lang w:val="ru-RU"/>
        </w:rPr>
        <w:t>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011A05" w:rsidRDefault="001E3CE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</w:p>
    <w:p w:rsidR="00011A05" w:rsidRPr="005A217F" w:rsidRDefault="001E3CE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применять различные метод</w:t>
      </w:r>
      <w:r w:rsidRPr="005A217F">
        <w:rPr>
          <w:rFonts w:ascii="Times New Roman" w:hAnsi="Times New Roman"/>
          <w:color w:val="000000"/>
          <w:sz w:val="28"/>
          <w:lang w:val="ru-RU"/>
        </w:rPr>
        <w:t>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011A05" w:rsidRPr="005A217F" w:rsidRDefault="001E3CE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выбирать, анализировать и интерпретировать географическую информацию различных видов и фор</w:t>
      </w:r>
      <w:r w:rsidRPr="005A217F">
        <w:rPr>
          <w:rFonts w:ascii="Times New Roman" w:hAnsi="Times New Roman"/>
          <w:color w:val="000000"/>
          <w:sz w:val="28"/>
          <w:lang w:val="ru-RU"/>
        </w:rPr>
        <w:t>м представления;</w:t>
      </w:r>
    </w:p>
    <w:p w:rsidR="00011A05" w:rsidRPr="005A217F" w:rsidRDefault="001E3CE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011A05" w:rsidRPr="005A217F" w:rsidRDefault="001E3CE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географической информации;</w:t>
      </w:r>
    </w:p>
    <w:p w:rsidR="00011A05" w:rsidRPr="005A217F" w:rsidRDefault="001E3CE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оценивать надёжность геогр</w:t>
      </w:r>
      <w:r w:rsidRPr="005A217F">
        <w:rPr>
          <w:rFonts w:ascii="Times New Roman" w:hAnsi="Times New Roman"/>
          <w:color w:val="000000"/>
          <w:sz w:val="28"/>
          <w:lang w:val="ru-RU"/>
        </w:rPr>
        <w:t>афической информации по критериям, предложенным учителем или сформулированным самостоятельно;</w:t>
      </w:r>
    </w:p>
    <w:p w:rsidR="00011A05" w:rsidRPr="005A217F" w:rsidRDefault="001E3CE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систематизировать географическую информацию в разных формах.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Default="001E3CE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Овладению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действиями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11A05" w:rsidRDefault="001E3CE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</w:p>
    <w:p w:rsidR="00011A05" w:rsidRPr="005A217F" w:rsidRDefault="001E3CE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формулировать суждения, выражать свою </w:t>
      </w:r>
      <w:r w:rsidRPr="005A217F">
        <w:rPr>
          <w:rFonts w:ascii="Times New Roman" w:hAnsi="Times New Roman"/>
          <w:color w:val="000000"/>
          <w:sz w:val="28"/>
          <w:lang w:val="ru-RU"/>
        </w:rPr>
        <w:t>точку зрения по географическим аспектам различных вопросов в устных и письменных текстах;</w:t>
      </w:r>
    </w:p>
    <w:p w:rsidR="00011A05" w:rsidRPr="005A217F" w:rsidRDefault="001E3CE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</w:t>
      </w:r>
      <w:r w:rsidRPr="005A217F">
        <w:rPr>
          <w:rFonts w:ascii="Times New Roman" w:hAnsi="Times New Roman"/>
          <w:color w:val="000000"/>
          <w:sz w:val="28"/>
          <w:lang w:val="ru-RU"/>
        </w:rPr>
        <w:t>;</w:t>
      </w:r>
    </w:p>
    <w:p w:rsidR="00011A05" w:rsidRPr="005A217F" w:rsidRDefault="001E3CE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011A05" w:rsidRPr="005A217F" w:rsidRDefault="001E3CE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 или проекта.</w:t>
      </w:r>
    </w:p>
    <w:p w:rsidR="00011A05" w:rsidRDefault="001E3CE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)</w:t>
      </w:r>
    </w:p>
    <w:p w:rsidR="00011A05" w:rsidRPr="005A217F" w:rsidRDefault="001E3CE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прини</w:t>
      </w:r>
      <w:r w:rsidRPr="005A217F">
        <w:rPr>
          <w:rFonts w:ascii="Times New Roman" w:hAnsi="Times New Roman"/>
          <w:color w:val="000000"/>
          <w:sz w:val="28"/>
          <w:lang w:val="ru-RU"/>
        </w:rPr>
        <w:t>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11A05" w:rsidRPr="005A217F" w:rsidRDefault="001E3CE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планировать организацию совместной работы, </w:t>
      </w:r>
      <w:r w:rsidRPr="005A217F">
        <w:rPr>
          <w:rFonts w:ascii="Times New Roman" w:hAnsi="Times New Roman"/>
          <w:color w:val="000000"/>
          <w:sz w:val="28"/>
          <w:lang w:val="ru-RU"/>
        </w:rPr>
        <w:t>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</w:t>
      </w:r>
      <w:r w:rsidRPr="005A217F">
        <w:rPr>
          <w:rFonts w:ascii="Times New Roman" w:hAnsi="Times New Roman"/>
          <w:color w:val="000000"/>
          <w:sz w:val="28"/>
          <w:lang w:val="ru-RU"/>
        </w:rPr>
        <w:t>авлению и координировать свои действия с другими членами команды;</w:t>
      </w:r>
    </w:p>
    <w:p w:rsidR="00011A05" w:rsidRPr="005A217F" w:rsidRDefault="001E3CE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Pr="005A217F" w:rsidRDefault="001E3CE8">
      <w:pPr>
        <w:spacing w:after="0" w:line="264" w:lineRule="auto"/>
        <w:ind w:left="120"/>
        <w:jc w:val="both"/>
        <w:rPr>
          <w:lang w:val="ru-RU"/>
        </w:rPr>
      </w:pPr>
      <w:r w:rsidRPr="005A217F">
        <w:rPr>
          <w:rFonts w:ascii="Times New Roman" w:hAnsi="Times New Roman"/>
          <w:b/>
          <w:color w:val="000000"/>
          <w:sz w:val="28"/>
          <w:lang w:val="ru-RU"/>
        </w:rPr>
        <w:t>Овлад</w:t>
      </w:r>
      <w:r w:rsidRPr="005A217F">
        <w:rPr>
          <w:rFonts w:ascii="Times New Roman" w:hAnsi="Times New Roman"/>
          <w:b/>
          <w:color w:val="000000"/>
          <w:sz w:val="28"/>
          <w:lang w:val="ru-RU"/>
        </w:rPr>
        <w:t>ению универсальными учебными регулятивными действиями:</w:t>
      </w:r>
    </w:p>
    <w:p w:rsidR="00011A05" w:rsidRDefault="001E3CE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Самоорганизация</w:t>
      </w:r>
      <w:proofErr w:type="spellEnd"/>
    </w:p>
    <w:p w:rsidR="00011A05" w:rsidRPr="005A217F" w:rsidRDefault="001E3CE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</w:t>
      </w:r>
      <w:r w:rsidRPr="005A217F">
        <w:rPr>
          <w:rFonts w:ascii="Times New Roman" w:hAnsi="Times New Roman"/>
          <w:color w:val="000000"/>
          <w:sz w:val="28"/>
          <w:lang w:val="ru-RU"/>
        </w:rPr>
        <w:t>варианты решений;</w:t>
      </w:r>
    </w:p>
    <w:p w:rsidR="00011A05" w:rsidRPr="005A217F" w:rsidRDefault="001E3CE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011A05" w:rsidRDefault="001E3CE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b/>
          <w:color w:val="000000"/>
          <w:sz w:val="28"/>
        </w:rPr>
        <w:t>рефлексия</w:t>
      </w:r>
      <w:proofErr w:type="spellEnd"/>
      <w:r>
        <w:rPr>
          <w:rFonts w:ascii="Times New Roman" w:hAnsi="Times New Roman"/>
          <w:b/>
          <w:color w:val="000000"/>
          <w:sz w:val="28"/>
        </w:rPr>
        <w:t>)</w:t>
      </w:r>
    </w:p>
    <w:p w:rsidR="00011A05" w:rsidRPr="005A217F" w:rsidRDefault="001E3CE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 и рефлексии;</w:t>
      </w:r>
    </w:p>
    <w:p w:rsidR="00011A05" w:rsidRPr="005A217F" w:rsidRDefault="001E3CE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объя</w:t>
      </w:r>
      <w:r w:rsidRPr="005A217F">
        <w:rPr>
          <w:rFonts w:ascii="Times New Roman" w:hAnsi="Times New Roman"/>
          <w:color w:val="000000"/>
          <w:sz w:val="28"/>
          <w:lang w:val="ru-RU"/>
        </w:rPr>
        <w:t>снять причины достижения (</w:t>
      </w:r>
      <w:proofErr w:type="spellStart"/>
      <w:r w:rsidRPr="005A217F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5A217F">
        <w:rPr>
          <w:rFonts w:ascii="Times New Roman" w:hAnsi="Times New Roman"/>
          <w:color w:val="000000"/>
          <w:sz w:val="28"/>
          <w:lang w:val="ru-RU"/>
        </w:rPr>
        <w:t>) результатов деятельности, давать оценку приобретённому опыту;</w:t>
      </w:r>
    </w:p>
    <w:p w:rsidR="00011A05" w:rsidRPr="005A217F" w:rsidRDefault="001E3CE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011A05" w:rsidRPr="005A217F" w:rsidRDefault="001E3CE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результата цели и условиям</w:t>
      </w:r>
    </w:p>
    <w:p w:rsidR="00011A05" w:rsidRDefault="001E3CE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Принятие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себя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других</w:t>
      </w:r>
      <w:proofErr w:type="spellEnd"/>
    </w:p>
    <w:p w:rsidR="00011A05" w:rsidRPr="005A217F" w:rsidRDefault="001E3CE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011A05" w:rsidRPr="005A217F" w:rsidRDefault="001E3CE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другого.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Default="001E3C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011A05" w:rsidRDefault="00011A05">
      <w:pPr>
        <w:spacing w:after="0" w:line="264" w:lineRule="auto"/>
        <w:ind w:left="120"/>
        <w:jc w:val="both"/>
      </w:pPr>
    </w:p>
    <w:p w:rsidR="00011A05" w:rsidRDefault="001E3C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011A05" w:rsidRDefault="00011A05">
      <w:pPr>
        <w:spacing w:after="0" w:line="264" w:lineRule="auto"/>
        <w:ind w:left="120"/>
        <w:jc w:val="both"/>
      </w:pPr>
    </w:p>
    <w:p w:rsidR="00011A05" w:rsidRPr="005A217F" w:rsidRDefault="001E3CE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Приводить примеры географических объектов, процессов и явлени</w:t>
      </w:r>
      <w:r w:rsidRPr="005A217F">
        <w:rPr>
          <w:rFonts w:ascii="Times New Roman" w:hAnsi="Times New Roman"/>
          <w:color w:val="000000"/>
          <w:sz w:val="28"/>
          <w:lang w:val="ru-RU"/>
        </w:rPr>
        <w:t>й, изучаемых различными ветвями географической науки;</w:t>
      </w:r>
    </w:p>
    <w:p w:rsidR="00011A05" w:rsidRPr="005A217F" w:rsidRDefault="001E3CE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приводить примеры методов исследования, применяемых в географии;</w:t>
      </w:r>
    </w:p>
    <w:p w:rsidR="00011A05" w:rsidRPr="005A217F" w:rsidRDefault="001E3CE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выбирать источники географической информации (картографические, текстовые, видео и фотоизображения, </w:t>
      </w:r>
      <w:proofErr w:type="spellStart"/>
      <w:r w:rsidRPr="005A217F">
        <w:rPr>
          <w:rFonts w:ascii="Times New Roman" w:hAnsi="Times New Roman"/>
          <w:color w:val="000000"/>
          <w:sz w:val="28"/>
          <w:lang w:val="ru-RU"/>
        </w:rPr>
        <w:t>интернет-ресурсы</w:t>
      </w:r>
      <w:proofErr w:type="spellEnd"/>
      <w:r w:rsidRPr="005A217F">
        <w:rPr>
          <w:rFonts w:ascii="Times New Roman" w:hAnsi="Times New Roman"/>
          <w:color w:val="000000"/>
          <w:sz w:val="28"/>
          <w:lang w:val="ru-RU"/>
        </w:rPr>
        <w:t>), необходимые для из</w:t>
      </w:r>
      <w:r w:rsidRPr="005A217F">
        <w:rPr>
          <w:rFonts w:ascii="Times New Roman" w:hAnsi="Times New Roman"/>
          <w:color w:val="000000"/>
          <w:sz w:val="28"/>
          <w:lang w:val="ru-RU"/>
        </w:rPr>
        <w:t>учения истории географических открытий и важнейших географических исследований современности;</w:t>
      </w:r>
    </w:p>
    <w:p w:rsidR="00011A05" w:rsidRPr="005A217F" w:rsidRDefault="001E3CE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:rsidR="00011A05" w:rsidRPr="005A217F" w:rsidRDefault="001E3CE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различать вклад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великих путешественников в географическое изучение Земли;</w:t>
      </w:r>
    </w:p>
    <w:p w:rsidR="00011A05" w:rsidRPr="005A217F" w:rsidRDefault="001E3CE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:rsidR="00011A05" w:rsidRPr="005A217F" w:rsidRDefault="001E3CE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находить в различных источниках информации (включая </w:t>
      </w:r>
      <w:proofErr w:type="spellStart"/>
      <w:r w:rsidRPr="005A217F">
        <w:rPr>
          <w:rFonts w:ascii="Times New Roman" w:hAnsi="Times New Roman"/>
          <w:color w:val="000000"/>
          <w:sz w:val="28"/>
          <w:lang w:val="ru-RU"/>
        </w:rPr>
        <w:t>интернет-ресурсы</w:t>
      </w:r>
      <w:proofErr w:type="spellEnd"/>
      <w:r w:rsidRPr="005A217F">
        <w:rPr>
          <w:rFonts w:ascii="Times New Roman" w:hAnsi="Times New Roman"/>
          <w:color w:val="000000"/>
          <w:sz w:val="28"/>
          <w:lang w:val="ru-RU"/>
        </w:rPr>
        <w:t>) факты, позволяющие оценить вклад российских путешественников и исследователей в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развитие знаний о Земле;</w:t>
      </w:r>
    </w:p>
    <w:p w:rsidR="00011A05" w:rsidRPr="005A217F" w:rsidRDefault="001E3CE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различать вклад великих путешественников в географическое изучение Земли;</w:t>
      </w:r>
    </w:p>
    <w:p w:rsidR="00011A05" w:rsidRPr="005A217F" w:rsidRDefault="001E3CE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:rsidR="00011A05" w:rsidRPr="005A217F" w:rsidRDefault="001E3CE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находить в различных источниках информации (включая </w:t>
      </w:r>
      <w:proofErr w:type="spellStart"/>
      <w:r w:rsidRPr="005A217F">
        <w:rPr>
          <w:rFonts w:ascii="Times New Roman" w:hAnsi="Times New Roman"/>
          <w:color w:val="000000"/>
          <w:sz w:val="28"/>
          <w:lang w:val="ru-RU"/>
        </w:rPr>
        <w:t>интернет-ресурсы</w:t>
      </w:r>
      <w:proofErr w:type="spellEnd"/>
      <w:r w:rsidRPr="005A217F">
        <w:rPr>
          <w:rFonts w:ascii="Times New Roman" w:hAnsi="Times New Roman"/>
          <w:color w:val="000000"/>
          <w:sz w:val="28"/>
          <w:lang w:val="ru-RU"/>
        </w:rPr>
        <w:t>) факты, позволяющие оценить вклад росси</w:t>
      </w:r>
      <w:r w:rsidRPr="005A217F">
        <w:rPr>
          <w:rFonts w:ascii="Times New Roman" w:hAnsi="Times New Roman"/>
          <w:color w:val="000000"/>
          <w:sz w:val="28"/>
          <w:lang w:val="ru-RU"/>
        </w:rPr>
        <w:t>йских путешественников и исследователей в развитие знаний о Земле;</w:t>
      </w:r>
    </w:p>
    <w:p w:rsidR="00011A05" w:rsidRPr="005A217F" w:rsidRDefault="001E3CE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определять направления, расстояния по плану местности и по географическим картам, географические координаты по географическим картам;</w:t>
      </w:r>
    </w:p>
    <w:p w:rsidR="00011A05" w:rsidRPr="005A217F" w:rsidRDefault="001E3CE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использовать условные обозначения планов местности и ге</w:t>
      </w:r>
      <w:r w:rsidRPr="005A217F">
        <w:rPr>
          <w:rFonts w:ascii="Times New Roman" w:hAnsi="Times New Roman"/>
          <w:color w:val="000000"/>
          <w:sz w:val="28"/>
          <w:lang w:val="ru-RU"/>
        </w:rPr>
        <w:t>ографических карт для получения информации, необходимой для решения учебных и (или) практико-ориентированных задач;</w:t>
      </w:r>
    </w:p>
    <w:p w:rsidR="00011A05" w:rsidRPr="005A217F" w:rsidRDefault="001E3CE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применять понятия «план местности», «географическая карта», «аэрофотоснимок», «ориентирование на местности», «стороны горизонта», </w:t>
      </w:r>
      <w:r w:rsidRPr="005A217F">
        <w:rPr>
          <w:rFonts w:ascii="Times New Roman" w:hAnsi="Times New Roman"/>
          <w:color w:val="000000"/>
          <w:sz w:val="28"/>
          <w:lang w:val="ru-RU"/>
        </w:rPr>
        <w:t>«горизонтали», «масштаб», «условные знаки» для решения учебных и практико-ориентированных задач;</w:t>
      </w:r>
    </w:p>
    <w:p w:rsidR="00011A05" w:rsidRPr="005A217F" w:rsidRDefault="001E3CE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различать понятия «план местности» и «географическая карта», параллель» и «меридиан»;</w:t>
      </w:r>
    </w:p>
    <w:p w:rsidR="00011A05" w:rsidRPr="005A217F" w:rsidRDefault="001E3CE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приводить примеры влияния Солнца на мир живой и неживой природы;</w:t>
      </w:r>
    </w:p>
    <w:p w:rsidR="00011A05" w:rsidRPr="005A217F" w:rsidRDefault="001E3CE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объяснят</w:t>
      </w:r>
      <w:r w:rsidRPr="005A217F">
        <w:rPr>
          <w:rFonts w:ascii="Times New Roman" w:hAnsi="Times New Roman"/>
          <w:color w:val="000000"/>
          <w:sz w:val="28"/>
          <w:lang w:val="ru-RU"/>
        </w:rPr>
        <w:t>ь причины смены дня и ночи и времён года;</w:t>
      </w:r>
    </w:p>
    <w:p w:rsidR="00011A05" w:rsidRPr="005A217F" w:rsidRDefault="001E3CE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наблюдений; оп</w:t>
      </w:r>
      <w:r w:rsidRPr="005A217F">
        <w:rPr>
          <w:rFonts w:ascii="Times New Roman" w:hAnsi="Times New Roman"/>
          <w:color w:val="000000"/>
          <w:sz w:val="28"/>
          <w:lang w:val="ru-RU"/>
        </w:rPr>
        <w:t>исывать внутреннее строение Земли;</w:t>
      </w:r>
    </w:p>
    <w:p w:rsidR="00011A05" w:rsidRPr="005A217F" w:rsidRDefault="001E3CE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различать понятия «земная кора»; «ядро», «мантия»; «минерал» и «горная порода»;</w:t>
      </w:r>
    </w:p>
    <w:p w:rsidR="00011A05" w:rsidRPr="005A217F" w:rsidRDefault="001E3CE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различать понятия «материковая» и «океаническая» земная кора;</w:t>
      </w:r>
    </w:p>
    <w:p w:rsidR="00011A05" w:rsidRPr="005A217F" w:rsidRDefault="001E3CE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различать изученные минералы и горные породы, материковую и океаническую земную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кору;</w:t>
      </w:r>
    </w:p>
    <w:p w:rsidR="00011A05" w:rsidRPr="005A217F" w:rsidRDefault="001E3CE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показывать на карте и обозначать на контурной карте материки и океаны, крупные формы рельефа Земли;</w:t>
      </w:r>
    </w:p>
    <w:p w:rsidR="00011A05" w:rsidRDefault="001E3CE8">
      <w:pPr>
        <w:numPr>
          <w:ilvl w:val="0"/>
          <w:numId w:val="1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горы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равнины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11A05" w:rsidRPr="005A217F" w:rsidRDefault="001E3CE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классифицировать формы рельефа суши по высоте и по внешнему облику;</w:t>
      </w:r>
    </w:p>
    <w:p w:rsidR="00011A05" w:rsidRPr="005A217F" w:rsidRDefault="001E3CE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называть причины землетрясений и вулканических извержен</w:t>
      </w:r>
      <w:r w:rsidRPr="005A217F">
        <w:rPr>
          <w:rFonts w:ascii="Times New Roman" w:hAnsi="Times New Roman"/>
          <w:color w:val="000000"/>
          <w:sz w:val="28"/>
          <w:lang w:val="ru-RU"/>
        </w:rPr>
        <w:t>ий;</w:t>
      </w:r>
    </w:p>
    <w:p w:rsidR="00011A05" w:rsidRPr="005A217F" w:rsidRDefault="001E3CE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применять понятия «литосфера», «землетрясение», «вулкан», «литосферная плита», «эпицентр землетрясения» и «очаг землетрясения» для решения учебных и (или) практико-ориентированных задач;</w:t>
      </w:r>
    </w:p>
    <w:p w:rsidR="00011A05" w:rsidRPr="005A217F" w:rsidRDefault="001E3CE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применять понятия «эпицентр землетрясения» и «очаг землетрясения»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для решения познавательных задач;</w:t>
      </w:r>
    </w:p>
    <w:p w:rsidR="00011A05" w:rsidRPr="005A217F" w:rsidRDefault="001E3CE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распознавать проявления в окружающем мире внутренних и внешних процессов </w:t>
      </w:r>
      <w:proofErr w:type="spellStart"/>
      <w:r w:rsidRPr="005A217F">
        <w:rPr>
          <w:rFonts w:ascii="Times New Roman" w:hAnsi="Times New Roman"/>
          <w:color w:val="000000"/>
          <w:sz w:val="28"/>
          <w:lang w:val="ru-RU"/>
        </w:rPr>
        <w:t>рельефообразования</w:t>
      </w:r>
      <w:proofErr w:type="spellEnd"/>
      <w:r w:rsidRPr="005A217F">
        <w:rPr>
          <w:rFonts w:ascii="Times New Roman" w:hAnsi="Times New Roman"/>
          <w:color w:val="000000"/>
          <w:sz w:val="28"/>
          <w:lang w:val="ru-RU"/>
        </w:rPr>
        <w:t>: вулканизма, землетрясений; физического, химического и биологического видов выветривания;</w:t>
      </w:r>
    </w:p>
    <w:p w:rsidR="00011A05" w:rsidRDefault="001E3CE8">
      <w:pPr>
        <w:numPr>
          <w:ilvl w:val="0"/>
          <w:numId w:val="1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классифицировать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острова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происхожден</w:t>
      </w:r>
      <w:r>
        <w:rPr>
          <w:rFonts w:ascii="Times New Roman" w:hAnsi="Times New Roman"/>
          <w:color w:val="000000"/>
          <w:sz w:val="28"/>
        </w:rPr>
        <w:t>ию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11A05" w:rsidRPr="005A217F" w:rsidRDefault="001E3CE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литосфере и средств их предупреждения;</w:t>
      </w:r>
    </w:p>
    <w:p w:rsidR="00011A05" w:rsidRPr="005A217F" w:rsidRDefault="001E3CE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приводить примеры изменений в литосфере в результате деятельности человека на примере своей местности, России и мира;</w:t>
      </w:r>
    </w:p>
    <w:p w:rsidR="00011A05" w:rsidRPr="005A217F" w:rsidRDefault="001E3CE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актуальных проблем своей местно</w:t>
      </w:r>
      <w:r w:rsidRPr="005A217F">
        <w:rPr>
          <w:rFonts w:ascii="Times New Roman" w:hAnsi="Times New Roman"/>
          <w:color w:val="000000"/>
          <w:sz w:val="28"/>
          <w:lang w:val="ru-RU"/>
        </w:rPr>
        <w:t>сти, решение которых невозможно без участия представителей географических специальностей, изучающих литосферу;</w:t>
      </w:r>
    </w:p>
    <w:p w:rsidR="00011A05" w:rsidRPr="005A217F" w:rsidRDefault="001E3CE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приводить примеры действия внешних процессов </w:t>
      </w:r>
      <w:proofErr w:type="spellStart"/>
      <w:r w:rsidRPr="005A217F">
        <w:rPr>
          <w:rFonts w:ascii="Times New Roman" w:hAnsi="Times New Roman"/>
          <w:color w:val="000000"/>
          <w:sz w:val="28"/>
          <w:lang w:val="ru-RU"/>
        </w:rPr>
        <w:t>рельефообразования</w:t>
      </w:r>
      <w:proofErr w:type="spellEnd"/>
      <w:r w:rsidRPr="005A217F">
        <w:rPr>
          <w:rFonts w:ascii="Times New Roman" w:hAnsi="Times New Roman"/>
          <w:color w:val="000000"/>
          <w:sz w:val="28"/>
          <w:lang w:val="ru-RU"/>
        </w:rPr>
        <w:t xml:space="preserve"> и наличия полезных ископаемых в своей местности;</w:t>
      </w:r>
    </w:p>
    <w:p w:rsidR="00011A05" w:rsidRPr="005A217F" w:rsidRDefault="001E3CE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</w:t>
      </w:r>
      <w:r w:rsidRPr="005A217F">
        <w:rPr>
          <w:rFonts w:ascii="Times New Roman" w:hAnsi="Times New Roman"/>
          <w:color w:val="000000"/>
          <w:sz w:val="28"/>
          <w:lang w:val="ru-RU"/>
        </w:rPr>
        <w:t>фенологических наблюдений и наблюдений за погодой в различной форме (табличной, графической, географического описания).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Default="001E3C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011A05" w:rsidRDefault="00011A05">
      <w:pPr>
        <w:spacing w:after="0" w:line="264" w:lineRule="auto"/>
        <w:ind w:left="120"/>
        <w:jc w:val="both"/>
      </w:pPr>
    </w:p>
    <w:p w:rsidR="00011A05" w:rsidRPr="005A217F" w:rsidRDefault="001E3C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Описывать по физической карте полушарий, физической карте России, карте океанов, глобусу местоположение изученных географическ</w:t>
      </w:r>
      <w:r w:rsidRPr="005A217F">
        <w:rPr>
          <w:rFonts w:ascii="Times New Roman" w:hAnsi="Times New Roman"/>
          <w:color w:val="000000"/>
          <w:sz w:val="28"/>
          <w:lang w:val="ru-RU"/>
        </w:rPr>
        <w:t>их объектов для решения учебных и (или) практико-ориентированных задач;</w:t>
      </w:r>
    </w:p>
    <w:p w:rsidR="00011A05" w:rsidRPr="005A217F" w:rsidRDefault="001E3C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находить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</w:t>
      </w:r>
      <w:r w:rsidRPr="005A217F">
        <w:rPr>
          <w:rFonts w:ascii="Times New Roman" w:hAnsi="Times New Roman"/>
          <w:color w:val="000000"/>
          <w:sz w:val="28"/>
          <w:lang w:val="ru-RU"/>
        </w:rPr>
        <w:t>её из различных источников;</w:t>
      </w:r>
    </w:p>
    <w:p w:rsidR="00011A05" w:rsidRPr="005A217F" w:rsidRDefault="001E3C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геосферах и средств их предупреждения;</w:t>
      </w:r>
    </w:p>
    <w:p w:rsidR="00011A05" w:rsidRPr="005A217F" w:rsidRDefault="001E3C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сравнивать инструментарий (способы) получения географической информации на разных этапах географического изучения Земли;</w:t>
      </w:r>
    </w:p>
    <w:p w:rsidR="00011A05" w:rsidRPr="005A217F" w:rsidRDefault="001E3C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различать свойства вод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отдельных частей Мирового океана;</w:t>
      </w:r>
    </w:p>
    <w:p w:rsidR="00011A05" w:rsidRPr="005A217F" w:rsidRDefault="001E3C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применять понятия «гидросфера», «круговорот воды», «цунами», «приливы и отливы» для решения учебных и (или) практико-ориентированных задач;</w:t>
      </w:r>
    </w:p>
    <w:p w:rsidR="00011A05" w:rsidRPr="005A217F" w:rsidRDefault="001E3C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классифицировать объекты гидросферы (моря, озёра, реки, подземные воды, болота, л</w:t>
      </w:r>
      <w:r w:rsidRPr="005A217F">
        <w:rPr>
          <w:rFonts w:ascii="Times New Roman" w:hAnsi="Times New Roman"/>
          <w:color w:val="000000"/>
          <w:sz w:val="28"/>
          <w:lang w:val="ru-RU"/>
        </w:rPr>
        <w:t>едники) по заданным признакам;</w:t>
      </w:r>
    </w:p>
    <w:p w:rsidR="00011A05" w:rsidRPr="005A217F" w:rsidRDefault="001E3C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различать питание и режим рек;</w:t>
      </w:r>
    </w:p>
    <w:p w:rsidR="00011A05" w:rsidRPr="005A217F" w:rsidRDefault="001E3C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сравнивать реки по заданным признакам;</w:t>
      </w:r>
    </w:p>
    <w:p w:rsidR="00011A05" w:rsidRPr="005A217F" w:rsidRDefault="001E3C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различать понятия «грунтовые, межпластовые и артезианские воды» и применять их для решения учебных и (или) практико-ориентированных задач;</w:t>
      </w:r>
    </w:p>
    <w:p w:rsidR="00011A05" w:rsidRPr="005A217F" w:rsidRDefault="001E3C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устанавливать пр</w:t>
      </w:r>
      <w:r w:rsidRPr="005A217F">
        <w:rPr>
          <w:rFonts w:ascii="Times New Roman" w:hAnsi="Times New Roman"/>
          <w:color w:val="000000"/>
          <w:sz w:val="28"/>
          <w:lang w:val="ru-RU"/>
        </w:rPr>
        <w:t>ичинно-следственные связи между питанием, режимом реки и климатом на территории речного бассейна;</w:t>
      </w:r>
    </w:p>
    <w:p w:rsidR="00011A05" w:rsidRPr="005A217F" w:rsidRDefault="001E3C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приводить примеры районов распространения многолетней мерзлоты;</w:t>
      </w:r>
    </w:p>
    <w:p w:rsidR="00011A05" w:rsidRPr="005A217F" w:rsidRDefault="001E3C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называть причины образования цунами, приливов и отливов;</w:t>
      </w:r>
    </w:p>
    <w:p w:rsidR="00011A05" w:rsidRDefault="001E3CE8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строение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атмосферы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11A05" w:rsidRPr="005A217F" w:rsidRDefault="001E3C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определять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 при</w:t>
      </w:r>
      <w:r w:rsidRPr="005A217F">
        <w:rPr>
          <w:rFonts w:ascii="Times New Roman" w:hAnsi="Times New Roman"/>
          <w:color w:val="000000"/>
          <w:sz w:val="28"/>
          <w:lang w:val="ru-RU"/>
        </w:rPr>
        <w:t>роды Земли и взаимосвязях между ними для решения учебных и практических задач;</w:t>
      </w:r>
    </w:p>
    <w:p w:rsidR="00011A05" w:rsidRPr="005A217F" w:rsidRDefault="001E3C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объяснять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</w:t>
      </w:r>
      <w:r w:rsidRPr="005A217F">
        <w:rPr>
          <w:rFonts w:ascii="Times New Roman" w:hAnsi="Times New Roman"/>
          <w:color w:val="000000"/>
          <w:sz w:val="28"/>
          <w:lang w:val="ru-RU"/>
        </w:rPr>
        <w:t>торий;</w:t>
      </w:r>
    </w:p>
    <w:p w:rsidR="00011A05" w:rsidRPr="005A217F" w:rsidRDefault="001E3C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различать свойства воздуха; климаты Земли; климатообразующие факторы;</w:t>
      </w:r>
    </w:p>
    <w:p w:rsidR="00011A05" w:rsidRPr="005A217F" w:rsidRDefault="001E3C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</w:t>
      </w:r>
      <w:r w:rsidRPr="005A217F">
        <w:rPr>
          <w:rFonts w:ascii="Times New Roman" w:hAnsi="Times New Roman"/>
          <w:color w:val="000000"/>
          <w:sz w:val="28"/>
          <w:lang w:val="ru-RU"/>
        </w:rPr>
        <w:t>аблюдений;</w:t>
      </w:r>
    </w:p>
    <w:p w:rsidR="00011A05" w:rsidRPr="005A217F" w:rsidRDefault="001E3C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сравнивать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различных углах падения солнечных лучей;</w:t>
      </w:r>
    </w:p>
    <w:p w:rsidR="00011A05" w:rsidRDefault="001E3CE8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виды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атмосферных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осадков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11A05" w:rsidRPr="005A217F" w:rsidRDefault="001E3C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различать по</w:t>
      </w:r>
      <w:r w:rsidRPr="005A217F">
        <w:rPr>
          <w:rFonts w:ascii="Times New Roman" w:hAnsi="Times New Roman"/>
          <w:color w:val="000000"/>
          <w:sz w:val="28"/>
          <w:lang w:val="ru-RU"/>
        </w:rPr>
        <w:t>нятия «бризы» и «муссоны»;</w:t>
      </w:r>
    </w:p>
    <w:p w:rsidR="00011A05" w:rsidRPr="005A217F" w:rsidRDefault="001E3C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различать понятия «погода» и «климат»;</w:t>
      </w:r>
    </w:p>
    <w:p w:rsidR="00011A05" w:rsidRPr="005A217F" w:rsidRDefault="001E3C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различать понятия «атмосфера», «тропосфера», «стратосфера», «верхние слои атмосферы»;</w:t>
      </w:r>
    </w:p>
    <w:p w:rsidR="00011A05" w:rsidRPr="005A217F" w:rsidRDefault="001E3C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применять понятия «атмосферное давление», «ветер», «атмосферные осадки», «воздушные массы» для решения у</w:t>
      </w:r>
      <w:r w:rsidRPr="005A217F">
        <w:rPr>
          <w:rFonts w:ascii="Times New Roman" w:hAnsi="Times New Roman"/>
          <w:color w:val="000000"/>
          <w:sz w:val="28"/>
          <w:lang w:val="ru-RU"/>
        </w:rPr>
        <w:t>чебных и (или) практико-ориентированных задач;</w:t>
      </w:r>
    </w:p>
    <w:p w:rsidR="00011A05" w:rsidRPr="005A217F" w:rsidRDefault="001E3C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выбирать и анализировать географическую информацию о глобальных климатических изменениях из различных источников для решения учебных и (или) практико-ориентированных задач;</w:t>
      </w:r>
    </w:p>
    <w:p w:rsidR="00011A05" w:rsidRPr="005A217F" w:rsidRDefault="001E3C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проводить измерения температуры возд</w:t>
      </w:r>
      <w:r w:rsidRPr="005A217F">
        <w:rPr>
          <w:rFonts w:ascii="Times New Roman" w:hAnsi="Times New Roman"/>
          <w:color w:val="000000"/>
          <w:sz w:val="28"/>
          <w:lang w:val="ru-RU"/>
        </w:rPr>
        <w:t>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</w:p>
    <w:p w:rsidR="00011A05" w:rsidRDefault="001E3CE8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называть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границы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биосферы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11A05" w:rsidRPr="005A217F" w:rsidRDefault="001E3C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</w:t>
      </w:r>
      <w:r w:rsidRPr="005A217F">
        <w:rPr>
          <w:rFonts w:ascii="Times New Roman" w:hAnsi="Times New Roman"/>
          <w:color w:val="000000"/>
          <w:sz w:val="28"/>
          <w:lang w:val="ru-RU"/>
        </w:rPr>
        <w:t>риводить примеры приспособления живых организмов к среде обитания в разных природных зонах;</w:t>
      </w:r>
    </w:p>
    <w:p w:rsidR="00011A05" w:rsidRPr="005A217F" w:rsidRDefault="001E3C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lastRenderedPageBreak/>
        <w:t>различать растительный и животный мир разных территорий Земли;</w:t>
      </w:r>
    </w:p>
    <w:p w:rsidR="00011A05" w:rsidRPr="005A217F" w:rsidRDefault="001E3C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объяснять взаимосвязи компонентов природы в природно-территориальном комплексе;</w:t>
      </w:r>
    </w:p>
    <w:p w:rsidR="00011A05" w:rsidRPr="005A217F" w:rsidRDefault="001E3C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сравнивать </w:t>
      </w:r>
      <w:r w:rsidRPr="005A217F">
        <w:rPr>
          <w:rFonts w:ascii="Times New Roman" w:hAnsi="Times New Roman"/>
          <w:color w:val="000000"/>
          <w:sz w:val="28"/>
          <w:lang w:val="ru-RU"/>
        </w:rPr>
        <w:t>особенности растительного и животного мира в различных природных зонах;</w:t>
      </w:r>
    </w:p>
    <w:p w:rsidR="00011A05" w:rsidRPr="005A217F" w:rsidRDefault="001E3C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применять понятия «почва», «плодородие почв», «природный комплекс», «природно-территориальный комплекс», «круговорот веществ в природе» для решения учебных и (или) практико-ориентирова</w:t>
      </w:r>
      <w:r w:rsidRPr="005A217F">
        <w:rPr>
          <w:rFonts w:ascii="Times New Roman" w:hAnsi="Times New Roman"/>
          <w:color w:val="000000"/>
          <w:sz w:val="28"/>
          <w:lang w:val="ru-RU"/>
        </w:rPr>
        <w:t>нных задач;</w:t>
      </w:r>
    </w:p>
    <w:p w:rsidR="00011A05" w:rsidRPr="005A217F" w:rsidRDefault="001E3C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сравнивать плодородие почв в различных природных зонах;</w:t>
      </w:r>
    </w:p>
    <w:p w:rsidR="00011A05" w:rsidRPr="005A217F" w:rsidRDefault="001E3CE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Default="001E3C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</w:t>
      </w:r>
      <w:r>
        <w:rPr>
          <w:rFonts w:ascii="Times New Roman" w:hAnsi="Times New Roman"/>
          <w:b/>
          <w:color w:val="000000"/>
          <w:sz w:val="28"/>
        </w:rPr>
        <w:t>С</w:t>
      </w:r>
    </w:p>
    <w:p w:rsidR="00011A05" w:rsidRDefault="00011A05">
      <w:pPr>
        <w:spacing w:after="0" w:line="264" w:lineRule="auto"/>
        <w:ind w:left="120"/>
        <w:jc w:val="both"/>
      </w:pP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Описывать по географическим картам и глобусу местоположение изученных географических объектов для решения учебных и (или) практико-ориентированных задач;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называть: строение и свойства (целостность, зональность, ритмичность) географической оболочки;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расп</w:t>
      </w:r>
      <w:r w:rsidRPr="005A217F">
        <w:rPr>
          <w:rFonts w:ascii="Times New Roman" w:hAnsi="Times New Roman"/>
          <w:color w:val="000000"/>
          <w:sz w:val="28"/>
          <w:lang w:val="ru-RU"/>
        </w:rPr>
        <w:t>ознавать проявления изученных географических явлений, представляющие собой отражение таких свойств географической оболочки, как зональность, ритмичность и целостность;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определять природные зоны по их существенным признакам на основе интеграции и интерпрета</w:t>
      </w:r>
      <w:r w:rsidRPr="005A217F">
        <w:rPr>
          <w:rFonts w:ascii="Times New Roman" w:hAnsi="Times New Roman"/>
          <w:color w:val="000000"/>
          <w:sz w:val="28"/>
          <w:lang w:val="ru-RU"/>
        </w:rPr>
        <w:t>ции информации об особенностях их природы;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различать изученные процессы и явления, происходящие в географической оболочке;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приводить примеры изменений в геосферах в результате деятельности человека;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описывать закономерности изменения в пространстве рельефа</w:t>
      </w:r>
      <w:r w:rsidRPr="005A217F">
        <w:rPr>
          <w:rFonts w:ascii="Times New Roman" w:hAnsi="Times New Roman"/>
          <w:color w:val="000000"/>
          <w:sz w:val="28"/>
          <w:lang w:val="ru-RU"/>
        </w:rPr>
        <w:t>, климата, внутренних вод и органического мира;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выявлять взаимосвязи между компонентами природы в пределах отдельных территорий с использованием различных источников географической информации;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называть особенности географических процессов на границах </w:t>
      </w:r>
      <w:r w:rsidRPr="005A217F">
        <w:rPr>
          <w:rFonts w:ascii="Times New Roman" w:hAnsi="Times New Roman"/>
          <w:color w:val="000000"/>
          <w:sz w:val="28"/>
          <w:lang w:val="ru-RU"/>
        </w:rPr>
        <w:t>литосферных плит с учётом характера взаимодействия и типа земной коры;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(используя географические карты) взаимосвязи между движением литосферных плит и размещением крупных форм рельефа;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классифицировать воздушные массы Земли, типы климата по з</w:t>
      </w:r>
      <w:r w:rsidRPr="005A217F">
        <w:rPr>
          <w:rFonts w:ascii="Times New Roman" w:hAnsi="Times New Roman"/>
          <w:color w:val="000000"/>
          <w:sz w:val="28"/>
          <w:lang w:val="ru-RU"/>
        </w:rPr>
        <w:t>аданным показателям;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объяснять образование тропических муссонов, пассатов тропических широт, западных ветров;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применять понятия «воздушные массы», «муссоны», «пассаты», «западные ветры», «климатообразующий фактор» для решения учебных и (или) практико-ориен</w:t>
      </w:r>
      <w:r w:rsidRPr="005A217F">
        <w:rPr>
          <w:rFonts w:ascii="Times New Roman" w:hAnsi="Times New Roman"/>
          <w:color w:val="000000"/>
          <w:sz w:val="28"/>
          <w:lang w:val="ru-RU"/>
        </w:rPr>
        <w:t>тированных задач;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описывать климат территории по </w:t>
      </w:r>
      <w:proofErr w:type="spellStart"/>
      <w:r w:rsidRPr="005A217F">
        <w:rPr>
          <w:rFonts w:ascii="Times New Roman" w:hAnsi="Times New Roman"/>
          <w:color w:val="000000"/>
          <w:sz w:val="28"/>
          <w:lang w:val="ru-RU"/>
        </w:rPr>
        <w:t>климатограмме</w:t>
      </w:r>
      <w:proofErr w:type="spellEnd"/>
      <w:r w:rsidRPr="005A217F">
        <w:rPr>
          <w:rFonts w:ascii="Times New Roman" w:hAnsi="Times New Roman"/>
          <w:color w:val="000000"/>
          <w:sz w:val="28"/>
          <w:lang w:val="ru-RU"/>
        </w:rPr>
        <w:t>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объяснять влияние климатообразующих факторов на климатические особенности территории;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формулировать оценочные суждения о последствиях изменений компонентов природы в результате деятельности че</w:t>
      </w:r>
      <w:r w:rsidRPr="005A217F">
        <w:rPr>
          <w:rFonts w:ascii="Times New Roman" w:hAnsi="Times New Roman"/>
          <w:color w:val="000000"/>
          <w:sz w:val="28"/>
          <w:lang w:val="ru-RU"/>
        </w:rPr>
        <w:t>ловека с использованием разных источников географической информации;</w:t>
      </w:r>
    </w:p>
    <w:p w:rsidR="00011A05" w:rsidRDefault="001E3CE8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океанические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течения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объяснять закономерности изменения температуры,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характеризовать этапы освоения и заселения отдельных терр</w:t>
      </w:r>
      <w:r w:rsidRPr="005A217F">
        <w:rPr>
          <w:rFonts w:ascii="Times New Roman" w:hAnsi="Times New Roman"/>
          <w:color w:val="000000"/>
          <w:sz w:val="28"/>
          <w:lang w:val="ru-RU"/>
        </w:rPr>
        <w:t>иторий Земли человеком на основе анализа различных источников географической информации для решения учебных и практико-ориентированных задач;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различать и сравнивать численность населения крупных стран мира;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сравнивать плотность населения различных территор</w:t>
      </w:r>
      <w:r w:rsidRPr="005A217F">
        <w:rPr>
          <w:rFonts w:ascii="Times New Roman" w:hAnsi="Times New Roman"/>
          <w:color w:val="000000"/>
          <w:sz w:val="28"/>
          <w:lang w:val="ru-RU"/>
        </w:rPr>
        <w:t>ий;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применять понятие «плотность населения» для решения учебных и (или) практико-ориентированных задач;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различать городские и сельские поселения;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приводить примеры крупнейших городов мира;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приводить примеры мировых и национальных религий;</w:t>
      </w:r>
    </w:p>
    <w:p w:rsidR="00011A05" w:rsidRDefault="001E3CE8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проводить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языкову</w:t>
      </w:r>
      <w:r>
        <w:rPr>
          <w:rFonts w:ascii="Times New Roman" w:hAnsi="Times New Roman"/>
          <w:color w:val="000000"/>
          <w:sz w:val="28"/>
        </w:rPr>
        <w:t>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классификацию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народов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различать основные виды хозяйственной деятельности людей на различных территориях;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определять страны по их существенным признакам;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особенности природы и населения, материальной и духовной культуры, особенности адаптации </w:t>
      </w:r>
      <w:r w:rsidRPr="005A217F">
        <w:rPr>
          <w:rFonts w:ascii="Times New Roman" w:hAnsi="Times New Roman"/>
          <w:color w:val="000000"/>
          <w:sz w:val="28"/>
          <w:lang w:val="ru-RU"/>
        </w:rPr>
        <w:t>человека к разным природным условиям регионов и отдельных стран;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объяснять особенности природы, населения и хозяйства отдельных территорий;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использовать знания о населении материков и стран для решения различных учебных и практико-ориентированных задач;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вы</w:t>
      </w:r>
      <w:r w:rsidRPr="005A217F">
        <w:rPr>
          <w:rFonts w:ascii="Times New Roman" w:hAnsi="Times New Roman"/>
          <w:color w:val="000000"/>
          <w:sz w:val="28"/>
          <w:lang w:val="ru-RU"/>
        </w:rPr>
        <w:t>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природы, населения и хозяйства отдельных территорий;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представлять в различны</w:t>
      </w:r>
      <w:r w:rsidRPr="005A217F">
        <w:rPr>
          <w:rFonts w:ascii="Times New Roman" w:hAnsi="Times New Roman"/>
          <w:color w:val="000000"/>
          <w:sz w:val="28"/>
          <w:lang w:val="ru-RU"/>
        </w:rPr>
        <w:t>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об особенностях природы, населения и его хозяйствен</w:t>
      </w:r>
      <w:r w:rsidRPr="005A217F">
        <w:rPr>
          <w:rFonts w:ascii="Times New Roman" w:hAnsi="Times New Roman"/>
          <w:color w:val="000000"/>
          <w:sz w:val="28"/>
          <w:lang w:val="ru-RU"/>
        </w:rPr>
        <w:t>ной деятельности на отдельных территориях, представленную в одном или нескольких источниках, для решения различных учебных и практико-ориентированных задач;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приводить примеры взаимодействия природы и общества в пределах отдельных территорий;</w:t>
      </w:r>
    </w:p>
    <w:p w:rsidR="00011A05" w:rsidRPr="005A217F" w:rsidRDefault="001E3CE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распознавать п</w:t>
      </w:r>
      <w:r w:rsidRPr="005A217F">
        <w:rPr>
          <w:rFonts w:ascii="Times New Roman" w:hAnsi="Times New Roman"/>
          <w:color w:val="000000"/>
          <w:sz w:val="28"/>
          <w:lang w:val="ru-RU"/>
        </w:rPr>
        <w:t>роявления глобальных проблем человечества (экологическая, сырьевая, энергетическая, преодоления отсталости стран, продовольственная) на локальном и региональном уровнях и приводить примеры международного сотрудничества по их преодолению.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Default="001E3C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011A05" w:rsidRDefault="00011A05">
      <w:pPr>
        <w:spacing w:after="0" w:line="264" w:lineRule="auto"/>
        <w:ind w:left="120"/>
        <w:jc w:val="both"/>
      </w:pP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Характер</w:t>
      </w:r>
      <w:r w:rsidRPr="005A217F">
        <w:rPr>
          <w:rFonts w:ascii="Times New Roman" w:hAnsi="Times New Roman"/>
          <w:color w:val="000000"/>
          <w:sz w:val="28"/>
          <w:lang w:val="ru-RU"/>
        </w:rPr>
        <w:t>изовать основные этапы истории формирования и изучения территории России;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факты, позволяющие определить вклад российских учёных и путешественников в освоение страны;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характеризовать географическое положение России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с использованием информации из различных источников;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различать федеральные округа, крупные географические районы и макрорегионы России;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субъектов Российской Федерации разных видов и показывать их на географической карте;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оценивать влияни</w:t>
      </w:r>
      <w:r w:rsidRPr="005A217F">
        <w:rPr>
          <w:rFonts w:ascii="Times New Roman" w:hAnsi="Times New Roman"/>
          <w:color w:val="000000"/>
          <w:sz w:val="28"/>
          <w:lang w:val="ru-RU"/>
        </w:rPr>
        <w:t>е географического положения регионов России на особенности природы, жизнь и хозяйственную деятельность населения;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использовать знания о государственной территории и исключительной экономической зоне, континентальном шельфе России, о мировом, поясном и зона</w:t>
      </w:r>
      <w:r w:rsidRPr="005A217F">
        <w:rPr>
          <w:rFonts w:ascii="Times New Roman" w:hAnsi="Times New Roman"/>
          <w:color w:val="000000"/>
          <w:sz w:val="28"/>
          <w:lang w:val="ru-RU"/>
        </w:rPr>
        <w:t>льном времени для решения практико-ориентированных задач;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оценивать степень благоприятности природных условий в пределах отдельных регионов страны;</w:t>
      </w:r>
    </w:p>
    <w:p w:rsidR="00011A05" w:rsidRDefault="001E3CE8">
      <w:pPr>
        <w:numPr>
          <w:ilvl w:val="0"/>
          <w:numId w:val="1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проводить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классификацию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ресурсов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11A05" w:rsidRDefault="001E3CE8">
      <w:pPr>
        <w:numPr>
          <w:ilvl w:val="0"/>
          <w:numId w:val="1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распознавать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природопользования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находить, извлекать и испо</w:t>
      </w:r>
      <w:r w:rsidRPr="005A217F">
        <w:rPr>
          <w:rFonts w:ascii="Times New Roman" w:hAnsi="Times New Roman"/>
          <w:color w:val="000000"/>
          <w:sz w:val="28"/>
          <w:lang w:val="ru-RU"/>
        </w:rPr>
        <w:t>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определять возраст горны</w:t>
      </w:r>
      <w:r w:rsidRPr="005A217F">
        <w:rPr>
          <w:rFonts w:ascii="Times New Roman" w:hAnsi="Times New Roman"/>
          <w:color w:val="000000"/>
          <w:sz w:val="28"/>
          <w:lang w:val="ru-RU"/>
        </w:rPr>
        <w:t>х пород и основных тектонических структур, слагающих территорию;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</w:t>
      </w:r>
      <w:r w:rsidRPr="005A217F">
        <w:rPr>
          <w:rFonts w:ascii="Times New Roman" w:hAnsi="Times New Roman"/>
          <w:color w:val="000000"/>
          <w:sz w:val="28"/>
          <w:lang w:val="ru-RU"/>
        </w:rPr>
        <w:t>х) для решения различных учебных и практико-ориентированных задач: объяснять закономерности распространения гидрологических, геологических и метеорологических опасных природных явлений на территории страны;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сравнивать особенности компонентов природы отдель</w:t>
      </w:r>
      <w:r w:rsidRPr="005A217F">
        <w:rPr>
          <w:rFonts w:ascii="Times New Roman" w:hAnsi="Times New Roman"/>
          <w:color w:val="000000"/>
          <w:sz w:val="28"/>
          <w:lang w:val="ru-RU"/>
        </w:rPr>
        <w:t>ных территорий страны;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объяснять особенности компонентов природы отдельных территорий страны;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об особенностях компонентов природы России и её отдельных территорий, об особенностях взаимодействия природы и общества в пределах отдельных </w:t>
      </w:r>
      <w:r w:rsidRPr="005A217F">
        <w:rPr>
          <w:rFonts w:ascii="Times New Roman" w:hAnsi="Times New Roman"/>
          <w:color w:val="000000"/>
          <w:sz w:val="28"/>
          <w:lang w:val="ru-RU"/>
        </w:rPr>
        <w:t>территорий для решения практико-ориентированных задач в контексте реальной жизни;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называть географические процессы и явления, определяющие особенности природы страны, отдельных регионов и своей местности;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lastRenderedPageBreak/>
        <w:t>объяснять распространение по территории страны обла</w:t>
      </w:r>
      <w:r w:rsidRPr="005A217F">
        <w:rPr>
          <w:rFonts w:ascii="Times New Roman" w:hAnsi="Times New Roman"/>
          <w:color w:val="000000"/>
          <w:sz w:val="28"/>
          <w:lang w:val="ru-RU"/>
        </w:rPr>
        <w:t>стей современного горообразования, землетрясений и вулканизма;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применять понятия «плита», «щит», «моренный холм», «бараньи лбы», «бархан», «дюна» для решения учебных и (или) практико-ориентированных задач;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применять понятия «солнечная радиация», «годовая а</w:t>
      </w:r>
      <w:r w:rsidRPr="005A217F">
        <w:rPr>
          <w:rFonts w:ascii="Times New Roman" w:hAnsi="Times New Roman"/>
          <w:color w:val="000000"/>
          <w:sz w:val="28"/>
          <w:lang w:val="ru-RU"/>
        </w:rPr>
        <w:t>мплитуда температур воздуха», «воздушные массы» для решения учебных и (или) практико-ориентированных задач;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различать понятия «испарение», «испаряемость», «коэффициент увлажнения»; использовать их для решения учебных и (или) практико-ориентированных задач;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описывать и прогнозировать погоду территории по карте погоды;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использовать понятия «циклон», «антициклон», «атмосферный фронт» для объяснения особенностей погоды отдельных территорий с помощью карт погоды;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проводить классификацию типов климата и почв Росс</w:t>
      </w:r>
      <w:r w:rsidRPr="005A217F">
        <w:rPr>
          <w:rFonts w:ascii="Times New Roman" w:hAnsi="Times New Roman"/>
          <w:color w:val="000000"/>
          <w:sz w:val="28"/>
          <w:lang w:val="ru-RU"/>
        </w:rPr>
        <w:t>ии;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распознавать показатели, характеризующие состояние окружающей среды;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и (или) обозначать на контурной карте крупные формы рельефа, крайние точки и элементы береговой линии России; крупные реки и озёра, границы климатических поясов и </w:t>
      </w:r>
      <w:r w:rsidRPr="005A217F">
        <w:rPr>
          <w:rFonts w:ascii="Times New Roman" w:hAnsi="Times New Roman"/>
          <w:color w:val="000000"/>
          <w:sz w:val="28"/>
          <w:lang w:val="ru-RU"/>
        </w:rPr>
        <w:t>областей, природно-хозяйственных зон в пределах страны; Арктической зоны, южной границы распространения многолетней мерзлоты;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приводить примеры мер безопасности, в том числе для экономики семьи, в случае природных стихийных бедствий и техногенных катастроф</w:t>
      </w:r>
      <w:r w:rsidRPr="005A217F">
        <w:rPr>
          <w:rFonts w:ascii="Times New Roman" w:hAnsi="Times New Roman"/>
          <w:color w:val="000000"/>
          <w:sz w:val="28"/>
          <w:lang w:val="ru-RU"/>
        </w:rPr>
        <w:t>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приводить примеры рационального и нерационального природопользования;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приводить примеры особо охраняемых природных территорий России и своего края, животных и растений, занесённых в Красную книгу России;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</w:t>
      </w:r>
      <w:r w:rsidRPr="005A217F">
        <w:rPr>
          <w:rFonts w:ascii="Times New Roman" w:hAnsi="Times New Roman"/>
          <w:color w:val="000000"/>
          <w:sz w:val="28"/>
          <w:lang w:val="ru-RU"/>
        </w:rPr>
        <w:t>ографические, статистические, текстовые, видео- и фотоизображения, компьютерные базы данных), необходимые для изучения особенностей населения России;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приводить примеры адаптации человека к разнообразным природным условиям на территории страны;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сравнивать </w:t>
      </w:r>
      <w:r w:rsidRPr="005A217F">
        <w:rPr>
          <w:rFonts w:ascii="Times New Roman" w:hAnsi="Times New Roman"/>
          <w:color w:val="000000"/>
          <w:sz w:val="28"/>
          <w:lang w:val="ru-RU"/>
        </w:rPr>
        <w:t>показатели воспроизводства и качества населения России с мировыми показателями и показателями других стран;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демографические процессы и явления, характеризующие динамику численности населения России, её отдельных регионов и своего края;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r w:rsidRPr="005A217F">
        <w:rPr>
          <w:rFonts w:ascii="Times New Roman" w:hAnsi="Times New Roman"/>
          <w:color w:val="000000"/>
          <w:sz w:val="28"/>
          <w:lang w:val="ru-RU"/>
        </w:rPr>
        <w:t>классификацию населённых пунктов и регионов России по заданным основаниям;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естественном и механическом движении населения, половозрастной структуре и размещении населения, трудовых ресурсах, городском и сельском населении, этническом </w:t>
      </w:r>
      <w:r w:rsidRPr="005A217F">
        <w:rPr>
          <w:rFonts w:ascii="Times New Roman" w:hAnsi="Times New Roman"/>
          <w:color w:val="000000"/>
          <w:sz w:val="28"/>
          <w:lang w:val="ru-RU"/>
        </w:rPr>
        <w:t>и религиозном составе населения для решения практико-ориентированных задач в контексте реальной жизни;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применять понятия «рождаемость», «смертность», «естественный прирост населения», «миграционный прирост населения», «общий прирост населения», «плотность </w:t>
      </w:r>
      <w:r w:rsidRPr="005A217F">
        <w:rPr>
          <w:rFonts w:ascii="Times New Roman" w:hAnsi="Times New Roman"/>
          <w:color w:val="000000"/>
          <w:sz w:val="28"/>
          <w:lang w:val="ru-RU"/>
        </w:rPr>
        <w:t>населения», «основная полоса (зона) расселения», «урбанизация», «городская агломерация», «посёлок городского типа», «половозрастная структура населения», «средняя прогнозируемая продолжительность жизни», «трудовые ресурсы», «трудоспособный возраст», «рабоч</w:t>
      </w:r>
      <w:r w:rsidRPr="005A217F">
        <w:rPr>
          <w:rFonts w:ascii="Times New Roman" w:hAnsi="Times New Roman"/>
          <w:color w:val="000000"/>
          <w:sz w:val="28"/>
          <w:lang w:val="ru-RU"/>
        </w:rPr>
        <w:t>ая сила», «безработица», «рынок труда», «качество населения» для решения учебных и (или) практико- ориентированных задач;</w:t>
      </w:r>
    </w:p>
    <w:p w:rsidR="00011A05" w:rsidRPr="005A217F" w:rsidRDefault="001E3CE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представлять в различных формах (таблица, график, географическое описание) географическую информацию, необходимую для решения учебных </w:t>
      </w:r>
      <w:r w:rsidRPr="005A217F">
        <w:rPr>
          <w:rFonts w:ascii="Times New Roman" w:hAnsi="Times New Roman"/>
          <w:color w:val="000000"/>
          <w:sz w:val="28"/>
          <w:lang w:val="ru-RU"/>
        </w:rPr>
        <w:t>и (или) практико-ориентированных задач.</w:t>
      </w:r>
    </w:p>
    <w:p w:rsidR="00011A05" w:rsidRPr="005A217F" w:rsidRDefault="00011A05">
      <w:pPr>
        <w:spacing w:after="0" w:line="264" w:lineRule="auto"/>
        <w:ind w:left="120"/>
        <w:jc w:val="both"/>
        <w:rPr>
          <w:lang w:val="ru-RU"/>
        </w:rPr>
      </w:pPr>
    </w:p>
    <w:p w:rsidR="00011A05" w:rsidRDefault="001E3C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011A05" w:rsidRDefault="00011A05">
      <w:pPr>
        <w:spacing w:after="0" w:line="264" w:lineRule="auto"/>
        <w:ind w:left="120"/>
        <w:jc w:val="both"/>
      </w:pPr>
    </w:p>
    <w:p w:rsidR="00011A05" w:rsidRPr="005A217F" w:rsidRDefault="001E3CE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хозяйства России;</w:t>
      </w:r>
    </w:p>
    <w:p w:rsidR="00011A05" w:rsidRPr="005A217F" w:rsidRDefault="001E3CE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предст</w:t>
      </w:r>
      <w:r w:rsidRPr="005A217F">
        <w:rPr>
          <w:rFonts w:ascii="Times New Roman" w:hAnsi="Times New Roman"/>
          <w:color w:val="000000"/>
          <w:sz w:val="28"/>
          <w:lang w:val="ru-RU"/>
        </w:rPr>
        <w:t>авлять в различных формах (в виде карты, таблицы, графика, географического описания) географическую информацию, необходимую для решения учебных и (или) практико-ориентированных задач;</w:t>
      </w:r>
    </w:p>
    <w:p w:rsidR="00011A05" w:rsidRPr="005A217F" w:rsidRDefault="001E3CE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информацию, характеризующую отраслеву</w:t>
      </w:r>
      <w:r w:rsidRPr="005A217F">
        <w:rPr>
          <w:rFonts w:ascii="Times New Roman" w:hAnsi="Times New Roman"/>
          <w:color w:val="000000"/>
          <w:sz w:val="28"/>
          <w:lang w:val="ru-RU"/>
        </w:rPr>
        <w:t>ю, функциональную и территориальную структуру хозяйства России, для решения практико-ориентированных задач;</w:t>
      </w:r>
    </w:p>
    <w:p w:rsidR="00011A05" w:rsidRPr="005A217F" w:rsidRDefault="001E3CE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выделять географическую информацию, которая является противоречивой или может быть недостоверной; определять информацию, недостающую для решения той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или иной задачи;</w:t>
      </w:r>
    </w:p>
    <w:p w:rsidR="00011A05" w:rsidRPr="005A217F" w:rsidRDefault="001E3CE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lastRenderedPageBreak/>
        <w:t>применять понятия «экономико-географическое положение», «состав хозяйства», «отраслевая, функциональная и территориальная структура», «условия и факторы размещения производства», «отрасль хозяйства», «межотраслевой комплекс», «сектор экон</w:t>
      </w:r>
      <w:r w:rsidRPr="005A217F">
        <w:rPr>
          <w:rFonts w:ascii="Times New Roman" w:hAnsi="Times New Roman"/>
          <w:color w:val="000000"/>
          <w:sz w:val="28"/>
          <w:lang w:val="ru-RU"/>
        </w:rPr>
        <w:t>омики», «территория опережающего развития», «себестоимость и рентабельность производства», «природно-ресурсный потенциал», «инфраструктурный комплекс», «рекреационное хозяйство», «инфраструктура», «сфера обслуживания», «агропромышленный комплекс», «химико-</w:t>
      </w:r>
      <w:r w:rsidRPr="005A217F">
        <w:rPr>
          <w:rFonts w:ascii="Times New Roman" w:hAnsi="Times New Roman"/>
          <w:color w:val="000000"/>
          <w:sz w:val="28"/>
          <w:lang w:val="ru-RU"/>
        </w:rPr>
        <w:t>лесной комплекс», «машиностроительный комплекс», «металлургический комплекс», «ВИЭ», «ТЭК», для решения учебных и (или) практико-ориентированных задач;</w:t>
      </w:r>
    </w:p>
    <w:p w:rsidR="00011A05" w:rsidRPr="005A217F" w:rsidRDefault="001E3CE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характеризовать основные особенности хозяйства России; влияние географического положения России на особе</w:t>
      </w:r>
      <w:r w:rsidRPr="005A217F">
        <w:rPr>
          <w:rFonts w:ascii="Times New Roman" w:hAnsi="Times New Roman"/>
          <w:color w:val="000000"/>
          <w:sz w:val="28"/>
          <w:lang w:val="ru-RU"/>
        </w:rPr>
        <w:t>нности отраслевой и территориальной структуры хозяйства; роль России как мировой энергетической державы; проблемы и перспективы развития отраслей хозяйства и регионов России;</w:t>
      </w:r>
    </w:p>
    <w:p w:rsidR="00011A05" w:rsidRPr="005A217F" w:rsidRDefault="001E3CE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различать территории опережающего развития (ТОР), Арктическую зону и зону Севера </w:t>
      </w:r>
      <w:r w:rsidRPr="005A217F">
        <w:rPr>
          <w:rFonts w:ascii="Times New Roman" w:hAnsi="Times New Roman"/>
          <w:color w:val="000000"/>
          <w:sz w:val="28"/>
          <w:lang w:val="ru-RU"/>
        </w:rPr>
        <w:t>России;</w:t>
      </w:r>
    </w:p>
    <w:p w:rsidR="00011A05" w:rsidRPr="005A217F" w:rsidRDefault="001E3CE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классифицировать субъекты Российской Федерации по уровню социально-экономического развития на основе имеющихся знаний и анализа информации из дополнительных источников;</w:t>
      </w:r>
    </w:p>
    <w:p w:rsidR="00011A05" w:rsidRPr="005A217F" w:rsidRDefault="001E3CE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находить, извлекать, интегрировать и интерпретировать информацию из различных и</w:t>
      </w:r>
      <w:r w:rsidRPr="005A217F">
        <w:rPr>
          <w:rFonts w:ascii="Times New Roman" w:hAnsi="Times New Roman"/>
          <w:color w:val="000000"/>
          <w:sz w:val="28"/>
          <w:lang w:val="ru-RU"/>
        </w:rPr>
        <w:t>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сравнивать и оценивать влияние отдельных отраслей хозяйств</w:t>
      </w:r>
      <w:r w:rsidRPr="005A217F">
        <w:rPr>
          <w:rFonts w:ascii="Times New Roman" w:hAnsi="Times New Roman"/>
          <w:color w:val="000000"/>
          <w:sz w:val="28"/>
          <w:lang w:val="ru-RU"/>
        </w:rPr>
        <w:t>а на окружающую среду; условия отдельных регионов страны для развития энергетики на основе возобновляемых источников энергии (ВИЭ);</w:t>
      </w:r>
    </w:p>
    <w:p w:rsidR="00011A05" w:rsidRPr="005A217F" w:rsidRDefault="001E3CE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различать изученные географические объекты, процессы и явления: хозяйство России (состав, отраслевая, функциональная и терри</w:t>
      </w:r>
      <w:r w:rsidRPr="005A217F">
        <w:rPr>
          <w:rFonts w:ascii="Times New Roman" w:hAnsi="Times New Roman"/>
          <w:color w:val="000000"/>
          <w:sz w:val="28"/>
          <w:lang w:val="ru-RU"/>
        </w:rPr>
        <w:t>ториальная структура, факторы и условия размещения производства, современные формы размещения производства);</w:t>
      </w:r>
    </w:p>
    <w:p w:rsidR="00011A05" w:rsidRPr="005A217F" w:rsidRDefault="001E3CE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различать валовой внутренний продукт (ВВП), валовой региональный продукт (ВРП) и индекс человеческого развития (ИЧР) как показатели уровня развития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страны и её регионов;</w:t>
      </w:r>
    </w:p>
    <w:p w:rsidR="00011A05" w:rsidRPr="005A217F" w:rsidRDefault="001E3CE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различать природно-ресурсный, человеческий и производственный капитал;</w:t>
      </w:r>
    </w:p>
    <w:p w:rsidR="00011A05" w:rsidRPr="005A217F" w:rsidRDefault="001E3CE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транспорта и основные показатели их работы: грузооборот и пассажирооборот;</w:t>
      </w:r>
    </w:p>
    <w:p w:rsidR="00011A05" w:rsidRPr="005A217F" w:rsidRDefault="001E3CE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показывать на карте крупнейшие центры и районы размещения отраслей промы</w:t>
      </w:r>
      <w:r w:rsidRPr="005A217F">
        <w:rPr>
          <w:rFonts w:ascii="Times New Roman" w:hAnsi="Times New Roman"/>
          <w:color w:val="000000"/>
          <w:sz w:val="28"/>
          <w:lang w:val="ru-RU"/>
        </w:rPr>
        <w:t>шленности, транспортные магистрали и центры, районы развития отраслей сельского хозяйства;</w:t>
      </w:r>
    </w:p>
    <w:p w:rsidR="00011A05" w:rsidRPr="005A217F" w:rsidRDefault="001E3CE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отраслевой и тер</w:t>
      </w:r>
      <w:r w:rsidRPr="005A217F">
        <w:rPr>
          <w:rFonts w:ascii="Times New Roman" w:hAnsi="Times New Roman"/>
          <w:color w:val="000000"/>
          <w:sz w:val="28"/>
          <w:lang w:val="ru-RU"/>
        </w:rPr>
        <w:t>риториальной структуры хозяйства России, регионов, размещения отдельных предприятий; оценивать условия отдельных территорий для размещения предприятий и различных производств;</w:t>
      </w:r>
    </w:p>
    <w:p w:rsidR="00011A05" w:rsidRPr="005A217F" w:rsidRDefault="001E3CE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использовать знания об особенностях компонентов природы России и её отдельных те</w:t>
      </w:r>
      <w:r w:rsidRPr="005A217F">
        <w:rPr>
          <w:rFonts w:ascii="Times New Roman" w:hAnsi="Times New Roman"/>
          <w:color w:val="000000"/>
          <w:sz w:val="28"/>
          <w:lang w:val="ru-RU"/>
        </w:rPr>
        <w:t>рриторий;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жизни: оценивать реализуемые проекты по созданию новых производств с учётом экологической безопаснос</w:t>
      </w:r>
      <w:r w:rsidRPr="005A217F">
        <w:rPr>
          <w:rFonts w:ascii="Times New Roman" w:hAnsi="Times New Roman"/>
          <w:color w:val="000000"/>
          <w:sz w:val="28"/>
          <w:lang w:val="ru-RU"/>
        </w:rPr>
        <w:t>ти;</w:t>
      </w:r>
    </w:p>
    <w:p w:rsidR="00011A05" w:rsidRPr="005A217F" w:rsidRDefault="001E3CE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 xml:space="preserve">критически оценивать финансовые условия жизнедеятельности человека и их природные, социальные, политические, технологические, экологические аспекты, необходимые для принятия собственных решений, с точки зрения домохозяйства, предприятия и национальной </w:t>
      </w:r>
      <w:r w:rsidRPr="005A217F">
        <w:rPr>
          <w:rFonts w:ascii="Times New Roman" w:hAnsi="Times New Roman"/>
          <w:color w:val="000000"/>
          <w:sz w:val="28"/>
          <w:lang w:val="ru-RU"/>
        </w:rPr>
        <w:t>экономики;</w:t>
      </w:r>
    </w:p>
    <w:p w:rsidR="00011A05" w:rsidRPr="005A217F" w:rsidRDefault="001E3CE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оценивать влияние географического положения отдельных регионов России на особенности природы, жизнь и хозяйственную деятельность населения;</w:t>
      </w:r>
    </w:p>
    <w:p w:rsidR="00011A05" w:rsidRPr="005A217F" w:rsidRDefault="001E3CE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объяснять географические различия населения и хозяйства территорий крупных регионов страны;</w:t>
      </w:r>
    </w:p>
    <w:p w:rsidR="00011A05" w:rsidRPr="005A217F" w:rsidRDefault="001E3CE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сравнивать ге</w:t>
      </w:r>
      <w:r w:rsidRPr="005A217F">
        <w:rPr>
          <w:rFonts w:ascii="Times New Roman" w:hAnsi="Times New Roman"/>
          <w:color w:val="000000"/>
          <w:sz w:val="28"/>
          <w:lang w:val="ru-RU"/>
        </w:rPr>
        <w:t>ографическое положение, географические особенности природно-ресурсного потенциала, населения и хозяйства регионов России;</w:t>
      </w:r>
    </w:p>
    <w:p w:rsidR="00011A05" w:rsidRPr="005A217F" w:rsidRDefault="001E3CE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формулировать оценочные суждения о воздействии человеческой деятельности на окружающую среду своей местности, региона, страны в целом,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о динамике, уровне и структуре социально-экономического развития России, месте и роли России в мире;</w:t>
      </w:r>
    </w:p>
    <w:p w:rsidR="00011A05" w:rsidRPr="005A217F" w:rsidRDefault="001E3CE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приводить примеры объектов Всемирного наследия ЮНЕСКО и описывать их местоположение на географической карте;</w:t>
      </w:r>
    </w:p>
    <w:p w:rsidR="00011A05" w:rsidRPr="005A217F" w:rsidRDefault="001E3CE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217F">
        <w:rPr>
          <w:rFonts w:ascii="Times New Roman" w:hAnsi="Times New Roman"/>
          <w:color w:val="000000"/>
          <w:sz w:val="28"/>
          <w:lang w:val="ru-RU"/>
        </w:rPr>
        <w:t>характеризовать место и роль России в мировом</w:t>
      </w:r>
      <w:r w:rsidRPr="005A217F">
        <w:rPr>
          <w:rFonts w:ascii="Times New Roman" w:hAnsi="Times New Roman"/>
          <w:color w:val="000000"/>
          <w:sz w:val="28"/>
          <w:lang w:val="ru-RU"/>
        </w:rPr>
        <w:t xml:space="preserve"> хозяйстве.</w:t>
      </w:r>
    </w:p>
    <w:p w:rsidR="00011A05" w:rsidRPr="005A217F" w:rsidRDefault="00011A05">
      <w:pPr>
        <w:rPr>
          <w:lang w:val="ru-RU"/>
        </w:rPr>
        <w:sectPr w:rsidR="00011A05" w:rsidRPr="005A217F">
          <w:pgSz w:w="11906" w:h="16383"/>
          <w:pgMar w:top="1134" w:right="850" w:bottom="1134" w:left="1701" w:header="720" w:footer="720" w:gutter="0"/>
          <w:cols w:space="720"/>
        </w:sectPr>
      </w:pPr>
    </w:p>
    <w:p w:rsidR="00011A05" w:rsidRDefault="001E3CE8">
      <w:pPr>
        <w:spacing w:after="0"/>
        <w:ind w:left="120"/>
      </w:pPr>
      <w:bookmarkStart w:id="6" w:name="block-9710662"/>
      <w:bookmarkEnd w:id="5"/>
      <w:r w:rsidRPr="005A217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11A05" w:rsidRDefault="001E3C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37"/>
      </w:tblGrid>
      <w:tr w:rsidR="00011A0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1A05" w:rsidRDefault="00011A0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A05" w:rsidRDefault="00011A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A05" w:rsidRDefault="00011A05">
            <w:pPr>
              <w:spacing w:after="0"/>
              <w:ind w:left="135"/>
            </w:pPr>
          </w:p>
        </w:tc>
      </w:tr>
      <w:tr w:rsidR="00011A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A05" w:rsidRDefault="00011A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A05" w:rsidRDefault="00011A05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A05" w:rsidRDefault="00011A0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A05" w:rsidRDefault="00011A05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A05" w:rsidRDefault="00011A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A05" w:rsidRDefault="00011A05"/>
        </w:tc>
      </w:tr>
      <w:tr w:rsidR="00011A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Земли</w:t>
            </w:r>
            <w:proofErr w:type="spellEnd"/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География - наука о планете Земля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открытий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11A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A05" w:rsidRDefault="00011A05"/>
        </w:tc>
      </w:tr>
      <w:tr w:rsidR="00011A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Изображения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земной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поверхности</w:t>
            </w:r>
            <w:proofErr w:type="spellEnd"/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11A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A05" w:rsidRDefault="00011A05"/>
        </w:tc>
      </w:tr>
      <w:tr w:rsidR="00011A05" w:rsidRPr="005A21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21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Земля - планета Солнечной системы</w:t>
            </w:r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Солнечной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11A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A05" w:rsidRDefault="00011A05"/>
        </w:tc>
      </w:tr>
      <w:tr w:rsidR="00011A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Земли</w:t>
            </w:r>
            <w:proofErr w:type="spellEnd"/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11A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A05" w:rsidRDefault="00011A05"/>
        </w:tc>
      </w:tr>
      <w:tr w:rsidR="00011A05" w:rsidRPr="005A2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11A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1A05" w:rsidRDefault="00011A05"/>
        </w:tc>
      </w:tr>
    </w:tbl>
    <w:p w:rsidR="00011A05" w:rsidRDefault="00011A05">
      <w:pPr>
        <w:sectPr w:rsidR="00011A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1A05" w:rsidRDefault="001E3C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5"/>
        <w:gridCol w:w="4446"/>
        <w:gridCol w:w="1642"/>
        <w:gridCol w:w="1841"/>
        <w:gridCol w:w="1910"/>
        <w:gridCol w:w="2837"/>
      </w:tblGrid>
      <w:tr w:rsidR="00011A05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1A05" w:rsidRDefault="00011A0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A05" w:rsidRDefault="00011A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A05" w:rsidRDefault="00011A05">
            <w:pPr>
              <w:spacing w:after="0"/>
              <w:ind w:left="135"/>
            </w:pPr>
          </w:p>
        </w:tc>
      </w:tr>
      <w:tr w:rsidR="00011A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A05" w:rsidRDefault="00011A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A05" w:rsidRDefault="00011A05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A05" w:rsidRDefault="00011A05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A05" w:rsidRDefault="00011A05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A05" w:rsidRDefault="00011A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A05" w:rsidRDefault="00011A05"/>
        </w:tc>
      </w:tr>
      <w:tr w:rsidR="00011A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Земли</w:t>
            </w:r>
            <w:proofErr w:type="spellEnd"/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Атмосфера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11A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A05" w:rsidRDefault="00011A05"/>
        </w:tc>
      </w:tr>
      <w:tr w:rsidR="00011A05" w:rsidRPr="005A2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Природно-территориальные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11A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11A05" w:rsidRDefault="00011A05"/>
        </w:tc>
      </w:tr>
    </w:tbl>
    <w:p w:rsidR="00011A05" w:rsidRDefault="00011A05">
      <w:pPr>
        <w:sectPr w:rsidR="00011A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1A05" w:rsidRDefault="001E3C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011A0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1A05" w:rsidRDefault="00011A0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A05" w:rsidRDefault="00011A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A05" w:rsidRDefault="00011A05">
            <w:pPr>
              <w:spacing w:after="0"/>
              <w:ind w:left="135"/>
            </w:pPr>
          </w:p>
        </w:tc>
      </w:tr>
      <w:tr w:rsidR="00011A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A05" w:rsidRDefault="00011A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A05" w:rsidRDefault="00011A05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A05" w:rsidRDefault="00011A0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A05" w:rsidRDefault="00011A05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A05" w:rsidRDefault="00011A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A05" w:rsidRDefault="00011A05"/>
        </w:tc>
      </w:tr>
      <w:tr w:rsidR="00011A05" w:rsidRPr="005A21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21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Главные закономерности природы Земли</w:t>
            </w:r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рельеф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Атмосфера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климаты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— основная часть гидросферы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11A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A05" w:rsidRDefault="00011A05"/>
        </w:tc>
      </w:tr>
      <w:tr w:rsidR="00011A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Земле</w:t>
            </w:r>
            <w:proofErr w:type="spellEnd"/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11A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A05" w:rsidRDefault="00011A05"/>
        </w:tc>
      </w:tr>
      <w:tr w:rsidR="00011A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страны</w:t>
            </w:r>
            <w:proofErr w:type="spellEnd"/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Северные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11A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A05" w:rsidRDefault="00011A05"/>
        </w:tc>
      </w:tr>
      <w:tr w:rsidR="00011A05" w:rsidRPr="005A2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11A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1A05" w:rsidRDefault="00011A05"/>
        </w:tc>
      </w:tr>
    </w:tbl>
    <w:p w:rsidR="00011A05" w:rsidRDefault="00011A05">
      <w:pPr>
        <w:sectPr w:rsidR="00011A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1A05" w:rsidRDefault="001E3C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011A05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1A05" w:rsidRDefault="00011A05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A05" w:rsidRDefault="00011A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A05" w:rsidRDefault="00011A05">
            <w:pPr>
              <w:spacing w:after="0"/>
              <w:ind w:left="135"/>
            </w:pPr>
          </w:p>
        </w:tc>
      </w:tr>
      <w:tr w:rsidR="00011A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A05" w:rsidRDefault="00011A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A05" w:rsidRDefault="00011A05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A05" w:rsidRDefault="00011A05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A05" w:rsidRDefault="00011A05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A05" w:rsidRDefault="00011A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A05" w:rsidRDefault="00011A05"/>
        </w:tc>
      </w:tr>
      <w:tr w:rsidR="00011A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формирования и освоения территории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 и границы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 территориальное устройство России. Районирование территории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11A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A05" w:rsidRDefault="00011A05"/>
        </w:tc>
      </w:tr>
      <w:tr w:rsidR="00011A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и ресурсы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Геологическое строение, рельеф и </w:t>
            </w: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Климат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климатические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>Моря России. Внутренние воды и водные ресурсы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Природнохозяйственные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зоны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11A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A05" w:rsidRDefault="00011A05"/>
        </w:tc>
      </w:tr>
      <w:tr w:rsidR="00011A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Территориальные особенности размещения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>Половой и возрастной состав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капитал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11A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A05" w:rsidRDefault="00011A05"/>
        </w:tc>
      </w:tr>
      <w:tr w:rsidR="00011A05" w:rsidRPr="005A2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11A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</w:t>
            </w: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11A05" w:rsidRDefault="00011A05"/>
        </w:tc>
      </w:tr>
    </w:tbl>
    <w:p w:rsidR="00011A05" w:rsidRDefault="00011A05">
      <w:pPr>
        <w:sectPr w:rsidR="00011A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1A05" w:rsidRDefault="001E3C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011A05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1A05" w:rsidRDefault="00011A0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A05" w:rsidRDefault="00011A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A05" w:rsidRDefault="00011A05">
            <w:pPr>
              <w:spacing w:after="0"/>
              <w:ind w:left="135"/>
            </w:pPr>
          </w:p>
        </w:tc>
      </w:tr>
      <w:tr w:rsidR="00011A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A05" w:rsidRDefault="00011A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A05" w:rsidRDefault="00011A05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A05" w:rsidRDefault="00011A05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A05" w:rsidRDefault="00011A05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1A05" w:rsidRDefault="00011A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1A05" w:rsidRDefault="00011A05"/>
        </w:tc>
      </w:tr>
      <w:tr w:rsidR="00011A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Хозяйство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Топливно-энергетический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(ТЭК)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Металлургический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Машиностроительный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Химико-лесной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Агропромышленный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(АПК)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Инфраструктурный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011A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A05" w:rsidRDefault="00011A05"/>
        </w:tc>
      </w:tr>
      <w:tr w:rsidR="00011A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Регионы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>Западный макрорегион (Европейская 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макрорегион (Азиатская </w:t>
            </w: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011A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1A05" w:rsidRDefault="00011A05"/>
        </w:tc>
      </w:tr>
      <w:tr w:rsidR="00011A05" w:rsidRPr="005A2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мире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011A05" w:rsidRPr="005A2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11A05" w:rsidRDefault="00011A0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21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011A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A05" w:rsidRPr="005A217F" w:rsidRDefault="001E3CE8">
            <w:pPr>
              <w:spacing w:after="0"/>
              <w:ind w:left="135"/>
              <w:rPr>
                <w:lang w:val="ru-RU"/>
              </w:rPr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 w:rsidRPr="005A21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11A05" w:rsidRDefault="001E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011A05" w:rsidRDefault="00011A05"/>
        </w:tc>
      </w:tr>
    </w:tbl>
    <w:p w:rsidR="005A217F" w:rsidRDefault="005A217F"/>
    <w:p w:rsidR="005A217F" w:rsidRPr="005A217F" w:rsidRDefault="005A217F" w:rsidP="005A217F"/>
    <w:p w:rsidR="005A217F" w:rsidRPr="005A217F" w:rsidRDefault="005A217F" w:rsidP="005A217F"/>
    <w:p w:rsidR="001E3CE8" w:rsidRDefault="005A217F" w:rsidP="005A217F">
      <w:pPr>
        <w:tabs>
          <w:tab w:val="left" w:pos="4440"/>
        </w:tabs>
      </w:pPr>
      <w:r>
        <w:tab/>
      </w:r>
      <w:bookmarkStart w:id="7" w:name="_GoBack"/>
      <w:bookmarkEnd w:id="6"/>
      <w:bookmarkEnd w:id="7"/>
    </w:p>
    <w:sectPr w:rsidR="001E3CE8" w:rsidSect="005A217F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C4F4B"/>
    <w:multiLevelType w:val="multilevel"/>
    <w:tmpl w:val="52202A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727BED"/>
    <w:multiLevelType w:val="multilevel"/>
    <w:tmpl w:val="18B8BC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88D1327"/>
    <w:multiLevelType w:val="multilevel"/>
    <w:tmpl w:val="C318E2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6A2766"/>
    <w:multiLevelType w:val="multilevel"/>
    <w:tmpl w:val="54B63E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0612924"/>
    <w:multiLevelType w:val="multilevel"/>
    <w:tmpl w:val="100260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2F87F6A"/>
    <w:multiLevelType w:val="multilevel"/>
    <w:tmpl w:val="AA20FB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EB859A2"/>
    <w:multiLevelType w:val="multilevel"/>
    <w:tmpl w:val="AB30D4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EFA38E4"/>
    <w:multiLevelType w:val="multilevel"/>
    <w:tmpl w:val="64B611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617342E"/>
    <w:multiLevelType w:val="multilevel"/>
    <w:tmpl w:val="3112EE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97725A2"/>
    <w:multiLevelType w:val="multilevel"/>
    <w:tmpl w:val="E5CAFD4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ED27666"/>
    <w:multiLevelType w:val="multilevel"/>
    <w:tmpl w:val="DEFC15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C9B4383"/>
    <w:multiLevelType w:val="multilevel"/>
    <w:tmpl w:val="5D9806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3D8674F"/>
    <w:multiLevelType w:val="multilevel"/>
    <w:tmpl w:val="FC9EE0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DC01466"/>
    <w:multiLevelType w:val="multilevel"/>
    <w:tmpl w:val="995E11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8"/>
  </w:num>
  <w:num w:numId="5">
    <w:abstractNumId w:val="11"/>
  </w:num>
  <w:num w:numId="6">
    <w:abstractNumId w:val="3"/>
  </w:num>
  <w:num w:numId="7">
    <w:abstractNumId w:val="0"/>
  </w:num>
  <w:num w:numId="8">
    <w:abstractNumId w:val="4"/>
  </w:num>
  <w:num w:numId="9">
    <w:abstractNumId w:val="13"/>
  </w:num>
  <w:num w:numId="10">
    <w:abstractNumId w:val="1"/>
  </w:num>
  <w:num w:numId="11">
    <w:abstractNumId w:val="5"/>
  </w:num>
  <w:num w:numId="12">
    <w:abstractNumId w:val="12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11A05"/>
    <w:rsid w:val="00011A05"/>
    <w:rsid w:val="001E3CE8"/>
    <w:rsid w:val="005A2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6A65C"/>
  <w15:docId w15:val="{EF70F18B-011A-4CA5-A9A1-E3DC24CB3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4f38" TargetMode="External"/><Relationship Id="rId18" Type="http://schemas.openxmlformats.org/officeDocument/2006/relationships/hyperlink" Target="https://m.edsoo.ru/7f416c48" TargetMode="External"/><Relationship Id="rId26" Type="http://schemas.openxmlformats.org/officeDocument/2006/relationships/hyperlink" Target="https://m.edsoo.ru/7f416c48" TargetMode="External"/><Relationship Id="rId39" Type="http://schemas.openxmlformats.org/officeDocument/2006/relationships/hyperlink" Target="https://m.edsoo.ru/7f418d72" TargetMode="External"/><Relationship Id="rId21" Type="http://schemas.openxmlformats.org/officeDocument/2006/relationships/hyperlink" Target="https://m.edsoo.ru/7f416c48" TargetMode="External"/><Relationship Id="rId34" Type="http://schemas.openxmlformats.org/officeDocument/2006/relationships/hyperlink" Target="https://m.edsoo.ru/7f418d72" TargetMode="External"/><Relationship Id="rId42" Type="http://schemas.openxmlformats.org/officeDocument/2006/relationships/hyperlink" Target="https://m.edsoo.ru/7f418d72" TargetMode="External"/><Relationship Id="rId47" Type="http://schemas.openxmlformats.org/officeDocument/2006/relationships/hyperlink" Target="https://m.edsoo.ru/7f41b112" TargetMode="External"/><Relationship Id="rId50" Type="http://schemas.openxmlformats.org/officeDocument/2006/relationships/hyperlink" Target="https://m.edsoo.ru/7f41b112" TargetMode="External"/><Relationship Id="rId55" Type="http://schemas.openxmlformats.org/officeDocument/2006/relationships/hyperlink" Target="https://m.edsoo.ru/7f41b112" TargetMode="External"/><Relationship Id="rId7" Type="http://schemas.openxmlformats.org/officeDocument/2006/relationships/hyperlink" Target="https://m.edsoo.ru/7f413b38" TargetMode="External"/><Relationship Id="rId12" Type="http://schemas.openxmlformats.org/officeDocument/2006/relationships/hyperlink" Target="https://m.edsoo.ru/7f413b38" TargetMode="External"/><Relationship Id="rId17" Type="http://schemas.openxmlformats.org/officeDocument/2006/relationships/hyperlink" Target="https://m.edsoo.ru/7f414f38" TargetMode="External"/><Relationship Id="rId25" Type="http://schemas.openxmlformats.org/officeDocument/2006/relationships/hyperlink" Target="https://m.edsoo.ru/7f416c48" TargetMode="External"/><Relationship Id="rId33" Type="http://schemas.openxmlformats.org/officeDocument/2006/relationships/hyperlink" Target="https://m.edsoo.ru/7f418d72" TargetMode="External"/><Relationship Id="rId38" Type="http://schemas.openxmlformats.org/officeDocument/2006/relationships/hyperlink" Target="https://m.edsoo.ru/7f418d72" TargetMode="External"/><Relationship Id="rId46" Type="http://schemas.openxmlformats.org/officeDocument/2006/relationships/hyperlink" Target="https://m.edsoo.ru/7f41b11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4f38" TargetMode="External"/><Relationship Id="rId20" Type="http://schemas.openxmlformats.org/officeDocument/2006/relationships/hyperlink" Target="https://m.edsoo.ru/7f416c48" TargetMode="External"/><Relationship Id="rId29" Type="http://schemas.openxmlformats.org/officeDocument/2006/relationships/hyperlink" Target="https://m.edsoo.ru/7f418d72" TargetMode="External"/><Relationship Id="rId41" Type="http://schemas.openxmlformats.org/officeDocument/2006/relationships/hyperlink" Target="https://m.edsoo.ru/7f418d72" TargetMode="External"/><Relationship Id="rId54" Type="http://schemas.openxmlformats.org/officeDocument/2006/relationships/hyperlink" Target="https://m.edsoo.ru/7f41b11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b38" TargetMode="External"/><Relationship Id="rId11" Type="http://schemas.openxmlformats.org/officeDocument/2006/relationships/hyperlink" Target="https://m.edsoo.ru/7f413b38" TargetMode="External"/><Relationship Id="rId24" Type="http://schemas.openxmlformats.org/officeDocument/2006/relationships/hyperlink" Target="https://m.edsoo.ru/7f416c48" TargetMode="External"/><Relationship Id="rId32" Type="http://schemas.openxmlformats.org/officeDocument/2006/relationships/hyperlink" Target="https://m.edsoo.ru/7f418d72" TargetMode="External"/><Relationship Id="rId37" Type="http://schemas.openxmlformats.org/officeDocument/2006/relationships/hyperlink" Target="https://m.edsoo.ru/7f418d72" TargetMode="External"/><Relationship Id="rId40" Type="http://schemas.openxmlformats.org/officeDocument/2006/relationships/hyperlink" Target="https://m.edsoo.ru/7f418d72" TargetMode="External"/><Relationship Id="rId45" Type="http://schemas.openxmlformats.org/officeDocument/2006/relationships/hyperlink" Target="https://m.edsoo.ru/7f41b112" TargetMode="External"/><Relationship Id="rId53" Type="http://schemas.openxmlformats.org/officeDocument/2006/relationships/hyperlink" Target="https://m.edsoo.ru/7f41b112" TargetMode="External"/><Relationship Id="rId5" Type="http://schemas.openxmlformats.org/officeDocument/2006/relationships/hyperlink" Target="https://m.edsoo.ru/7f413b38" TargetMode="External"/><Relationship Id="rId15" Type="http://schemas.openxmlformats.org/officeDocument/2006/relationships/hyperlink" Target="https://m.edsoo.ru/7f414f38" TargetMode="External"/><Relationship Id="rId23" Type="http://schemas.openxmlformats.org/officeDocument/2006/relationships/hyperlink" Target="https://m.edsoo.ru/7f416c48" TargetMode="External"/><Relationship Id="rId28" Type="http://schemas.openxmlformats.org/officeDocument/2006/relationships/hyperlink" Target="https://m.edsoo.ru/7f418d72" TargetMode="External"/><Relationship Id="rId36" Type="http://schemas.openxmlformats.org/officeDocument/2006/relationships/hyperlink" Target="https://m.edsoo.ru/7f418d72" TargetMode="External"/><Relationship Id="rId49" Type="http://schemas.openxmlformats.org/officeDocument/2006/relationships/hyperlink" Target="https://m.edsoo.ru/7f41b112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m.edsoo.ru/7f413b38" TargetMode="External"/><Relationship Id="rId19" Type="http://schemas.openxmlformats.org/officeDocument/2006/relationships/hyperlink" Target="https://m.edsoo.ru/7f416c48" TargetMode="External"/><Relationship Id="rId31" Type="http://schemas.openxmlformats.org/officeDocument/2006/relationships/hyperlink" Target="https://m.edsoo.ru/7f418d72" TargetMode="External"/><Relationship Id="rId44" Type="http://schemas.openxmlformats.org/officeDocument/2006/relationships/hyperlink" Target="https://m.edsoo.ru/7f41b112" TargetMode="External"/><Relationship Id="rId52" Type="http://schemas.openxmlformats.org/officeDocument/2006/relationships/hyperlink" Target="https://m.edsoo.ru/7f41b1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b38" TargetMode="External"/><Relationship Id="rId14" Type="http://schemas.openxmlformats.org/officeDocument/2006/relationships/hyperlink" Target="https://m.edsoo.ru/7f414f38" TargetMode="External"/><Relationship Id="rId22" Type="http://schemas.openxmlformats.org/officeDocument/2006/relationships/hyperlink" Target="https://m.edsoo.ru/7f416c48" TargetMode="External"/><Relationship Id="rId27" Type="http://schemas.openxmlformats.org/officeDocument/2006/relationships/hyperlink" Target="https://m.edsoo.ru/7f416c48" TargetMode="External"/><Relationship Id="rId30" Type="http://schemas.openxmlformats.org/officeDocument/2006/relationships/hyperlink" Target="https://m.edsoo.ru/7f418d72" TargetMode="External"/><Relationship Id="rId35" Type="http://schemas.openxmlformats.org/officeDocument/2006/relationships/hyperlink" Target="https://m.edsoo.ru/7f418d72" TargetMode="External"/><Relationship Id="rId43" Type="http://schemas.openxmlformats.org/officeDocument/2006/relationships/hyperlink" Target="https://m.edsoo.ru/7f41b112" TargetMode="External"/><Relationship Id="rId48" Type="http://schemas.openxmlformats.org/officeDocument/2006/relationships/hyperlink" Target="https://m.edsoo.ru/7f41b112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m.edsoo.ru/7f413b38" TargetMode="External"/><Relationship Id="rId51" Type="http://schemas.openxmlformats.org/officeDocument/2006/relationships/hyperlink" Target="https://m.edsoo.ru/7f41b112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49</Pages>
  <Words>12525</Words>
  <Characters>71395</Characters>
  <Application>Microsoft Office Word</Application>
  <DocSecurity>0</DocSecurity>
  <Lines>594</Lines>
  <Paragraphs>167</Paragraphs>
  <ScaleCrop>false</ScaleCrop>
  <Company/>
  <LinksUpToDate>false</LinksUpToDate>
  <CharactersWithSpaces>83753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2</cp:revision>
  <dcterms:created xsi:type="dcterms:W3CDTF">2023-08-31T11:47:00Z</dcterms:created>
  <dcterms:modified xsi:type="dcterms:W3CDTF">2023-08-31T11:50:00Z</dcterms:modified>
</cp:coreProperties>
</file>