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B08" w:rsidRPr="001E3B08" w:rsidRDefault="001E3B08" w:rsidP="001E3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739742"/>
      <w:r w:rsidRPr="001E3B0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1E3B08" w:rsidRPr="001E3B08" w:rsidRDefault="001E3B08" w:rsidP="001E3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E3B08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1E3B08" w:rsidRPr="001E3B08" w:rsidRDefault="001E3B08" w:rsidP="001E3B08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1E3B08" w:rsidRPr="001E3B08" w:rsidRDefault="001E3B08" w:rsidP="001E3B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E3B08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1E3B08" w:rsidRPr="001E3B08" w:rsidRDefault="001E3B08" w:rsidP="001E3B0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E3B08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ООО МБОУ «СОШ№28» г. Грозного</w:t>
      </w:r>
    </w:p>
    <w:p w:rsidR="001E3B08" w:rsidRPr="001E3B08" w:rsidRDefault="001E3B08" w:rsidP="001E3B08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1E3B08" w:rsidRPr="001E3B08" w:rsidRDefault="001E3B08" w:rsidP="001E3B08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E3B08" w:rsidRPr="001E3B08" w:rsidRDefault="001E3B08" w:rsidP="001E3B08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E3B08" w:rsidRPr="001E3B08" w:rsidRDefault="001E3B08" w:rsidP="001E3B08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E3B08" w:rsidRPr="001E3B08" w:rsidRDefault="001E3B08" w:rsidP="001E3B08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E3B08" w:rsidRPr="001E3B08" w:rsidRDefault="001E3B08" w:rsidP="001E3B08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E3B08" w:rsidRPr="001E3B08" w:rsidRDefault="001E3B08" w:rsidP="001E3B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E3B08" w:rsidRPr="001E3B08" w:rsidRDefault="001E3B08" w:rsidP="001E3B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E3B08" w:rsidRPr="001E3B08" w:rsidRDefault="001E3B08" w:rsidP="001E3B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E3B08" w:rsidRPr="001E3B08" w:rsidRDefault="001E3B08" w:rsidP="001E3B0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E3B08" w:rsidRPr="001E3B08" w:rsidRDefault="001E3B08" w:rsidP="001E3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1E3B08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1E3B08" w:rsidRPr="001E3B08" w:rsidRDefault="001E3B08" w:rsidP="001E3B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1E3B08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 w:rsidRPr="001E3B08">
        <w:rPr>
          <w:rFonts w:ascii="Times New Roman" w:hAnsi="Times New Roman"/>
          <w:b/>
          <w:color w:val="000000"/>
          <w:sz w:val="28"/>
          <w:lang w:val="ru-RU"/>
        </w:rPr>
        <w:t>Основы безопасности жизнедеятельности</w:t>
      </w:r>
      <w:r w:rsidRPr="001E3B08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1E3B08" w:rsidRPr="001E3B08" w:rsidRDefault="001E3B08" w:rsidP="001E3B08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для обучающихся 8</w:t>
      </w:r>
      <w:r w:rsidRPr="001E3B08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-9 классов </w:t>
      </w:r>
    </w:p>
    <w:p w:rsidR="001E3B08" w:rsidRPr="001E3B08" w:rsidRDefault="001E3B08" w:rsidP="001E3B0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E3B08" w:rsidRPr="001E3B08" w:rsidRDefault="001E3B08" w:rsidP="001E3B08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E3B08" w:rsidRPr="001E3B08" w:rsidRDefault="001E3B08" w:rsidP="001E3B08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BF75CB" w:rsidRPr="001E3B08" w:rsidRDefault="00BF75CB">
      <w:pPr>
        <w:spacing w:after="0"/>
        <w:ind w:left="120"/>
        <w:jc w:val="center"/>
        <w:rPr>
          <w:lang w:val="ru-RU"/>
        </w:rPr>
      </w:pPr>
    </w:p>
    <w:p w:rsidR="00BF75CB" w:rsidRPr="001E3B08" w:rsidRDefault="00BF75CB">
      <w:pPr>
        <w:spacing w:after="0"/>
        <w:ind w:left="120"/>
        <w:jc w:val="center"/>
        <w:rPr>
          <w:lang w:val="ru-RU"/>
        </w:rPr>
      </w:pPr>
    </w:p>
    <w:p w:rsidR="00BF75CB" w:rsidRPr="001E3B08" w:rsidRDefault="00BF75CB">
      <w:pPr>
        <w:spacing w:after="0"/>
        <w:ind w:left="120"/>
        <w:jc w:val="center"/>
        <w:rPr>
          <w:lang w:val="ru-RU"/>
        </w:rPr>
      </w:pPr>
    </w:p>
    <w:p w:rsidR="00BF75CB" w:rsidRPr="001E3B08" w:rsidRDefault="00BF75CB">
      <w:pPr>
        <w:spacing w:after="0"/>
        <w:ind w:left="120"/>
        <w:jc w:val="center"/>
        <w:rPr>
          <w:lang w:val="ru-RU"/>
        </w:rPr>
      </w:pPr>
    </w:p>
    <w:p w:rsidR="00BF75CB" w:rsidRPr="001E3B08" w:rsidRDefault="00BF75CB">
      <w:pPr>
        <w:spacing w:after="0"/>
        <w:ind w:left="120"/>
        <w:jc w:val="center"/>
        <w:rPr>
          <w:lang w:val="ru-RU"/>
        </w:rPr>
      </w:pPr>
    </w:p>
    <w:p w:rsidR="00BF75CB" w:rsidRPr="001E3B08" w:rsidRDefault="00BF75CB">
      <w:pPr>
        <w:spacing w:after="0"/>
        <w:ind w:left="120"/>
        <w:jc w:val="center"/>
        <w:rPr>
          <w:lang w:val="ru-RU"/>
        </w:rPr>
      </w:pPr>
    </w:p>
    <w:p w:rsidR="00BF75CB" w:rsidRPr="001E3B08" w:rsidRDefault="00BF75CB">
      <w:pPr>
        <w:spacing w:after="0"/>
        <w:ind w:left="120"/>
        <w:jc w:val="center"/>
        <w:rPr>
          <w:lang w:val="ru-RU"/>
        </w:rPr>
      </w:pPr>
    </w:p>
    <w:p w:rsidR="00BF75CB" w:rsidRPr="001E3B08" w:rsidRDefault="00BF75CB">
      <w:pPr>
        <w:spacing w:after="0"/>
        <w:ind w:left="120"/>
        <w:jc w:val="center"/>
        <w:rPr>
          <w:lang w:val="ru-RU"/>
        </w:rPr>
      </w:pPr>
    </w:p>
    <w:p w:rsidR="00BF75CB" w:rsidRPr="001E3B08" w:rsidRDefault="00BF75CB">
      <w:pPr>
        <w:spacing w:after="0"/>
        <w:ind w:left="120"/>
        <w:jc w:val="center"/>
        <w:rPr>
          <w:lang w:val="ru-RU"/>
        </w:rPr>
      </w:pPr>
    </w:p>
    <w:p w:rsidR="00BF75CB" w:rsidRPr="001E3B08" w:rsidRDefault="00BF75CB">
      <w:pPr>
        <w:spacing w:after="0"/>
        <w:ind w:left="120"/>
        <w:jc w:val="center"/>
        <w:rPr>
          <w:lang w:val="ru-RU"/>
        </w:rPr>
      </w:pPr>
    </w:p>
    <w:p w:rsidR="00BF75CB" w:rsidRPr="001E3B08" w:rsidRDefault="00BF75CB">
      <w:pPr>
        <w:spacing w:after="0"/>
        <w:ind w:left="120"/>
        <w:jc w:val="center"/>
        <w:rPr>
          <w:lang w:val="ru-RU"/>
        </w:rPr>
      </w:pPr>
    </w:p>
    <w:p w:rsidR="00BF75CB" w:rsidRPr="001E3B08" w:rsidRDefault="00BF75CB">
      <w:pPr>
        <w:spacing w:after="0"/>
        <w:ind w:left="120"/>
        <w:jc w:val="center"/>
        <w:rPr>
          <w:lang w:val="ru-RU"/>
        </w:rPr>
      </w:pPr>
    </w:p>
    <w:p w:rsidR="00BF75CB" w:rsidRPr="001E3B08" w:rsidRDefault="008424A4">
      <w:pPr>
        <w:spacing w:after="0"/>
        <w:ind w:left="120"/>
        <w:jc w:val="center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​</w:t>
      </w:r>
      <w:r w:rsidRPr="001E3B08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1E3B08">
        <w:rPr>
          <w:rFonts w:ascii="Times New Roman" w:hAnsi="Times New Roman"/>
          <w:color w:val="000000"/>
          <w:sz w:val="28"/>
          <w:lang w:val="ru-RU"/>
        </w:rPr>
        <w:t>​</w:t>
      </w:r>
    </w:p>
    <w:p w:rsidR="00BF75CB" w:rsidRPr="001E3B08" w:rsidRDefault="00BF75CB">
      <w:pPr>
        <w:spacing w:after="0"/>
        <w:ind w:left="120"/>
        <w:rPr>
          <w:lang w:val="ru-RU"/>
        </w:rPr>
      </w:pPr>
    </w:p>
    <w:p w:rsidR="00BF75CB" w:rsidRPr="001E3B08" w:rsidRDefault="00BF75CB">
      <w:pPr>
        <w:rPr>
          <w:lang w:val="ru-RU"/>
        </w:rPr>
        <w:sectPr w:rsidR="00BF75CB" w:rsidRPr="001E3B08">
          <w:pgSz w:w="11906" w:h="16383"/>
          <w:pgMar w:top="1134" w:right="850" w:bottom="1134" w:left="1701" w:header="720" w:footer="720" w:gutter="0"/>
          <w:cols w:space="720"/>
        </w:sectPr>
      </w:pPr>
    </w:p>
    <w:p w:rsidR="00BF75CB" w:rsidRPr="001E3B08" w:rsidRDefault="008424A4">
      <w:pPr>
        <w:spacing w:after="0" w:line="264" w:lineRule="auto"/>
        <w:ind w:left="120"/>
        <w:jc w:val="both"/>
        <w:rPr>
          <w:lang w:val="ru-RU"/>
        </w:rPr>
      </w:pPr>
      <w:bookmarkStart w:id="1" w:name="block-10739743"/>
      <w:bookmarkEnd w:id="0"/>
      <w:r w:rsidRPr="001E3B0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основам безопасности жизнедеятельности (далее – ОБЖ) 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 декабря 2018 г. № ПК-1вн), требований к результатам освоения </w:t>
      </w:r>
      <w:r w:rsidRPr="001E3B08">
        <w:rPr>
          <w:rFonts w:ascii="Times New Roman" w:hAnsi="Times New Roman"/>
          <w:color w:val="000000"/>
          <w:sz w:val="28"/>
          <w:lang w:val="ru-RU"/>
        </w:rPr>
        <w:t>программы основного общего образования, представленных в Федеральном государственном образовательном стандарте (далее – ФГОС) основного общего образования (утверждён приказом Министерства просвещения Российской Федерации от 31 мая 2021 г. № 287) с учётом р</w:t>
      </w:r>
      <w:r w:rsidRPr="001E3B08">
        <w:rPr>
          <w:rFonts w:ascii="Times New Roman" w:hAnsi="Times New Roman"/>
          <w:color w:val="000000"/>
          <w:sz w:val="28"/>
          <w:lang w:val="ru-RU"/>
        </w:rPr>
        <w:t>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ОБЖ, федеральной рабочей программы воспитания.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Настоящая Программа обеспечивает: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ясное понимание </w:t>
      </w:r>
      <w:r w:rsidRPr="001E3B08">
        <w:rPr>
          <w:rFonts w:ascii="Times New Roman" w:hAnsi="Times New Roman"/>
          <w:color w:val="000000"/>
          <w:sz w:val="28"/>
          <w:lang w:val="ru-RU"/>
        </w:rPr>
        <w:t>обучающимися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прочное усвоение обучающимися основных ключевых понятий, обеспечивающих преемственность изучения основ комплексной безопа</w:t>
      </w:r>
      <w:r w:rsidRPr="001E3B08">
        <w:rPr>
          <w:rFonts w:ascii="Times New Roman" w:hAnsi="Times New Roman"/>
          <w:color w:val="000000"/>
          <w:sz w:val="28"/>
          <w:lang w:val="ru-RU"/>
        </w:rPr>
        <w:t>сности личности на следующем уровне образования;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возможность выработки и закрепления у обучающихся умений и навыков, необходимых для последующей жизни;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выработку практико-ориентированных компетенций, соответствующих потребностям современности;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реализацию о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птимального баланса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связей и их разумное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взаимодополнение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>, способствующее формированию практических умений и навыков.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В Программе содержание учебного предмета ОБЖ структурно представлено десятью модулями (тематическими линиями), обеспечивающи</w:t>
      </w:r>
      <w:r w:rsidRPr="001E3B08">
        <w:rPr>
          <w:rFonts w:ascii="Times New Roman" w:hAnsi="Times New Roman"/>
          <w:color w:val="000000"/>
          <w:sz w:val="28"/>
          <w:lang w:val="ru-RU"/>
        </w:rPr>
        <w:t>ми непрерывность изучения предмета на уровне основного общего образования и преемственность учебного процесса на уровне среднего общего образования: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модуль № 1 «Культура безопасности жизнедеятельности в современном обществе»;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модуль № 2 «Безопасность в быт</w:t>
      </w:r>
      <w:r w:rsidRPr="001E3B08">
        <w:rPr>
          <w:rFonts w:ascii="Times New Roman" w:hAnsi="Times New Roman"/>
          <w:color w:val="000000"/>
          <w:sz w:val="28"/>
          <w:lang w:val="ru-RU"/>
        </w:rPr>
        <w:t>у»;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модуль № 3 «Безопасность на транспорте»;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модуль № 4 «Безопасность в общественных местах»;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модуль № 5 «Безопасность в природной среде»;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модуль № 6 «Здоровье и как его сохранить. Основы медицинских знаний»;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модуль № 7 «Безопасность в социуме»;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модуль № 8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«Безопасность в информационном пространстве»;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модуль № 9 «Основы противодействия экстремизму и терроризму»;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модуль №10 «Взаимодействие личности, общества и государства в обеспечении безопасности жизни и здоровья населения».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В целях обеспечения системного </w:t>
      </w:r>
      <w:r w:rsidRPr="001E3B08">
        <w:rPr>
          <w:rFonts w:ascii="Times New Roman" w:hAnsi="Times New Roman"/>
          <w:color w:val="000000"/>
          <w:sz w:val="28"/>
          <w:lang w:val="ru-RU"/>
        </w:rPr>
        <w:t>подхода в изучении учебного предмета ОБЖ на уровне основного общего образования Программа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</w:t>
      </w:r>
      <w:r w:rsidRPr="001E3B08">
        <w:rPr>
          <w:rFonts w:ascii="Times New Roman" w:hAnsi="Times New Roman"/>
          <w:color w:val="000000"/>
          <w:sz w:val="28"/>
          <w:lang w:val="ru-RU"/>
        </w:rPr>
        <w:t>пасность → по возможности её избегать → при необходимости действовать». Учебный материал систематизирован по сферам возможных проявлений рисков и опасностей: помещения и бытовые условия; улица и общественные места; природные условия; коммуникационные связи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и каналы; объекты и учреждения культуры и пр.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left="12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ЖИЗНЕДЕЯТЕЛЬНОСТИ»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Появлению учебного предмета ОБЖ способствовали колоссальные по масштабам и последствиям техногенные катастрофы, произошедшие на 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территории нашей страны в 80-е годы </w:t>
      </w:r>
      <w:r>
        <w:rPr>
          <w:rFonts w:ascii="Times New Roman" w:hAnsi="Times New Roman"/>
          <w:color w:val="000000"/>
          <w:sz w:val="28"/>
        </w:rPr>
        <w:t>XX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столетия: катастрофа теплохода «Александр Суворов» в результате столкновения с пролётом Ульяновского моста через Волгу (5 июня 1983 г.), взрыв четвёртого ядерного реактора на Чернобыльской АЭС (26 апреля 1986 г.), хим</w:t>
      </w:r>
      <w:r w:rsidRPr="001E3B08">
        <w:rPr>
          <w:rFonts w:ascii="Times New Roman" w:hAnsi="Times New Roman"/>
          <w:color w:val="000000"/>
          <w:sz w:val="28"/>
          <w:lang w:val="ru-RU"/>
        </w:rPr>
        <w:t>ическая авария с выбросом аммиака на производственном объединении «Азот» в г. Ионаве (20 марта 1989 г.), взрыв двух пассажирских поездов под Уфой в результате протечки трубопровода и выброса сжиженной газово-бензиновой смеси (3 июня 1989 г.). Государство с</w:t>
      </w:r>
      <w:r w:rsidRPr="001E3B08">
        <w:rPr>
          <w:rFonts w:ascii="Times New Roman" w:hAnsi="Times New Roman"/>
          <w:color w:val="000000"/>
          <w:sz w:val="28"/>
          <w:lang w:val="ru-RU"/>
        </w:rPr>
        <w:t>толкнулось с серьёзными вызовами, в ответ на которые требовался быстрый и адекватный ответ. Пришло понимание необходимости скорейшего внедрения в сознание граждан культуры безопасности жизнедеятельности, формирования у подрастающего поколения модели индиви</w:t>
      </w:r>
      <w:r w:rsidRPr="001E3B08">
        <w:rPr>
          <w:rFonts w:ascii="Times New Roman" w:hAnsi="Times New Roman"/>
          <w:color w:val="000000"/>
          <w:sz w:val="28"/>
          <w:lang w:val="ru-RU"/>
        </w:rPr>
        <w:t>дуального безопасного поведения, стремления осознанно соблюдать нормы и правила безопасности в повседневной жизни. В связи с этим введение в нашей стране обучения основам безопасности жизнедеятельности явилось важным и принципиальным достижением как для от</w:t>
      </w:r>
      <w:r w:rsidRPr="001E3B08">
        <w:rPr>
          <w:rFonts w:ascii="Times New Roman" w:hAnsi="Times New Roman"/>
          <w:color w:val="000000"/>
          <w:sz w:val="28"/>
          <w:lang w:val="ru-RU"/>
        </w:rPr>
        <w:t>ечественного, так и для мирового образовательного сообщества.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В условиях современного исторического процесса с появлением новых глобальных и региональных природных, техногенных, социальных вызовов и </w:t>
      </w: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угроз безопасности России (критичные изменения климата, н</w:t>
      </w:r>
      <w:r w:rsidRPr="001E3B08">
        <w:rPr>
          <w:rFonts w:ascii="Times New Roman" w:hAnsi="Times New Roman"/>
          <w:color w:val="000000"/>
          <w:sz w:val="28"/>
          <w:lang w:val="ru-RU"/>
        </w:rPr>
        <w:t>егативные медико-биологические, экологические, информационные факторы и другие условия жизнедеятельности) возрастает приоритет вопросов безопасности, их значение не только для самого человека, но также для общества и государства. При этом центральной пробл</w:t>
      </w:r>
      <w:r w:rsidRPr="001E3B08">
        <w:rPr>
          <w:rFonts w:ascii="Times New Roman" w:hAnsi="Times New Roman"/>
          <w:color w:val="000000"/>
          <w:sz w:val="28"/>
          <w:lang w:val="ru-RU"/>
        </w:rPr>
        <w:t>емой безопасности жизнедеятельности остаётся сохранение жизни и здоровья каждого человека.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В данных обстоятельствах колоссальное значение приобретает качественное образование подрастающего поколения россиян, направленное на формирование гражданской идентич</w:t>
      </w:r>
      <w:r w:rsidRPr="001E3B08">
        <w:rPr>
          <w:rFonts w:ascii="Times New Roman" w:hAnsi="Times New Roman"/>
          <w:color w:val="000000"/>
          <w:sz w:val="28"/>
          <w:lang w:val="ru-RU"/>
        </w:rPr>
        <w:t>ности, воспитание личности безопасного типа, овладение знаниями, умениями, навыками и компетенцией для обеспечения безопасности в повседневной жизни. Актуальность совершенствования учебно-методического обеспечения учебного процесса по предмету ОБЖ определя</w:t>
      </w:r>
      <w:r w:rsidRPr="001E3B08">
        <w:rPr>
          <w:rFonts w:ascii="Times New Roman" w:hAnsi="Times New Roman"/>
          <w:color w:val="000000"/>
          <w:sz w:val="28"/>
          <w:lang w:val="ru-RU"/>
        </w:rPr>
        <w:t>ется системообразующими документами в области безопасности: Стратегия национальной безопасности Российской Федерации (Указ Президента Российской Федерации от 02.07.2021 № 400), Доктрина информационной безопасности Российской Федерации (Указ Президента Росс</w:t>
      </w:r>
      <w:r w:rsidRPr="001E3B08">
        <w:rPr>
          <w:rFonts w:ascii="Times New Roman" w:hAnsi="Times New Roman"/>
          <w:color w:val="000000"/>
          <w:sz w:val="28"/>
          <w:lang w:val="ru-RU"/>
        </w:rPr>
        <w:t>ийской Федерации от 5 декабря 2016 г. № 646), Национальные цели развития Российской Федерации на период до 2030 года (Указ Президента Российской Федерации от 21 июля 2020 г. № 474), Государственная программа Российской Федерации «Развитие образования» (Пос</w:t>
      </w:r>
      <w:r w:rsidRPr="001E3B08">
        <w:rPr>
          <w:rFonts w:ascii="Times New Roman" w:hAnsi="Times New Roman"/>
          <w:color w:val="000000"/>
          <w:sz w:val="28"/>
          <w:lang w:val="ru-RU"/>
        </w:rPr>
        <w:t>тановление Правительства РФ от 26.12.2017 г. № 1642).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Современный учебный предмет ОБЖ является системообразующим, имеет свои дидактические компоненты во всех без исключения предметных областях и реализуется через приобретение необходимых знаний, выработку </w:t>
      </w:r>
      <w:r w:rsidRPr="001E3B08">
        <w:rPr>
          <w:rFonts w:ascii="Times New Roman" w:hAnsi="Times New Roman"/>
          <w:color w:val="000000"/>
          <w:sz w:val="28"/>
          <w:lang w:val="ru-RU"/>
        </w:rPr>
        <w:t>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ОБЖ является общая теория безопасности, исходя из которо</w:t>
      </w:r>
      <w:r w:rsidRPr="001E3B08">
        <w:rPr>
          <w:rFonts w:ascii="Times New Roman" w:hAnsi="Times New Roman"/>
          <w:color w:val="000000"/>
          <w:sz w:val="28"/>
          <w:lang w:val="ru-RU"/>
        </w:rPr>
        <w:t>й он должен обеспечивать формирование целостного видения всего комплекса проблем безопасности, включая глобальные, что позволит обосновать оптимальную систему обеспечения безопасности личности, общества и государства, а также актуализировать для обучающихс</w:t>
      </w:r>
      <w:r w:rsidRPr="001E3B08">
        <w:rPr>
          <w:rFonts w:ascii="Times New Roman" w:hAnsi="Times New Roman"/>
          <w:color w:val="000000"/>
          <w:sz w:val="28"/>
          <w:lang w:val="ru-RU"/>
        </w:rPr>
        <w:t>я построение адекватной модели индивидуального безопасного поведения в повседневной жизни, сформировать у них базовый уровень культуры безопасности жизнедеятельности.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В настоящее время с учётом новых вызовов и угроз подходы к изучению учебного предмета ОБЖ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несколько скорректированы. Он входит в предметную область «Физическая культура и основы безопасности жизнедеятельности», является обязательным для изучения на уровне </w:t>
      </w: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основного общего образования. Изучение ОБЖ направлено на обеспечение формирования базовог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о уровня культуры безопасности жизнедеятельности, что способствует выработке у обучающихся умений распознавать угрозы, избегать опасности,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нейтрализовывать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конфликтные ситуации, решать сложные вопросы социального характера, грамотно вести себя в чрезвычайн</w:t>
      </w:r>
      <w:r w:rsidRPr="001E3B08">
        <w:rPr>
          <w:rFonts w:ascii="Times New Roman" w:hAnsi="Times New Roman"/>
          <w:color w:val="000000"/>
          <w:sz w:val="28"/>
          <w:lang w:val="ru-RU"/>
        </w:rPr>
        <w:t>ых ситуациях. Такой подход содействует закреплению навыков, позволяющих обеспечивать защиту жизни и здоровья человека, формированию необходимых для этого волевых и морально-нравственных качеств, предоставляет широкие возможности для эффективной социализаци</w:t>
      </w:r>
      <w:r w:rsidRPr="001E3B08">
        <w:rPr>
          <w:rFonts w:ascii="Times New Roman" w:hAnsi="Times New Roman"/>
          <w:color w:val="000000"/>
          <w:sz w:val="28"/>
          <w:lang w:val="ru-RU"/>
        </w:rPr>
        <w:t>и, необходимой для успешной адаптации обучающихся к современной техно-социальной и информационной среде, способствует проведению мероприятий профилактического характера в сфере безопасности.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left="12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 xml:space="preserve">ЦЕЛЬ ИЗУЧЕНИЯ УЧЕБНОГО ПРЕДМЕТА «ОСНОВЫ БЕЗОПАСНОСТИ </w:t>
      </w:r>
      <w:r w:rsidRPr="001E3B08">
        <w:rPr>
          <w:rFonts w:ascii="Times New Roman" w:hAnsi="Times New Roman"/>
          <w:b/>
          <w:color w:val="000000"/>
          <w:sz w:val="28"/>
          <w:lang w:val="ru-RU"/>
        </w:rPr>
        <w:t>ЖИЗНЕДЕЯТЕЛЬНОСТИ»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</w:t>
      </w:r>
      <w:r w:rsidRPr="001E3B08">
        <w:rPr>
          <w:rFonts w:ascii="Times New Roman" w:hAnsi="Times New Roman"/>
          <w:color w:val="000000"/>
          <w:sz w:val="28"/>
          <w:lang w:val="ru-RU"/>
        </w:rPr>
        <w:t>ударства, что предполагает:</w:t>
      </w:r>
    </w:p>
    <w:p w:rsidR="00BF75CB" w:rsidRPr="001E3B08" w:rsidRDefault="008424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</w:t>
      </w:r>
      <w:r w:rsidRPr="001E3B08">
        <w:rPr>
          <w:rFonts w:ascii="Times New Roman" w:hAnsi="Times New Roman"/>
          <w:color w:val="000000"/>
          <w:sz w:val="28"/>
          <w:lang w:val="ru-RU"/>
        </w:rPr>
        <w:t>аций, знаний и умений применять необходимые средства и приемы рационального и безопасного поведения при их проявлении;</w:t>
      </w:r>
    </w:p>
    <w:p w:rsidR="00BF75CB" w:rsidRPr="001E3B08" w:rsidRDefault="008424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осознанное понимание значимости личного безопасного поведения в интересах безопасности лично</w:t>
      </w:r>
      <w:r w:rsidRPr="001E3B08">
        <w:rPr>
          <w:rFonts w:ascii="Times New Roman" w:hAnsi="Times New Roman"/>
          <w:color w:val="000000"/>
          <w:sz w:val="28"/>
          <w:lang w:val="ru-RU"/>
        </w:rPr>
        <w:t>сти, общества и государства;</w:t>
      </w:r>
    </w:p>
    <w:p w:rsidR="00BF75CB" w:rsidRPr="001E3B08" w:rsidRDefault="008424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left="12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МЕСТО ПРЕДМЕТА В УЧЕБ</w:t>
      </w:r>
      <w:r w:rsidRPr="001E3B08">
        <w:rPr>
          <w:rFonts w:ascii="Times New Roman" w:hAnsi="Times New Roman"/>
          <w:b/>
          <w:color w:val="000000"/>
          <w:sz w:val="28"/>
          <w:lang w:val="ru-RU"/>
        </w:rPr>
        <w:t>НОМ ПЛАНЕ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left="12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 Изучение учебного предмета ОБЖ предусматривается в течение двух лет, в 8–9 классах по 1 часу в неделю. Всего на изучение предмета ОБЖ отводится 68 часов, из них по 34 часа в каждом классе.</w:t>
      </w:r>
    </w:p>
    <w:p w:rsidR="00BF75CB" w:rsidRPr="001E3B08" w:rsidRDefault="00BF75CB">
      <w:pPr>
        <w:rPr>
          <w:lang w:val="ru-RU"/>
        </w:rPr>
        <w:sectPr w:rsidR="00BF75CB" w:rsidRPr="001E3B08">
          <w:pgSz w:w="11906" w:h="16383"/>
          <w:pgMar w:top="1134" w:right="850" w:bottom="1134" w:left="1701" w:header="720" w:footer="720" w:gutter="0"/>
          <w:cols w:space="720"/>
        </w:sectPr>
      </w:pPr>
    </w:p>
    <w:p w:rsidR="00BF75CB" w:rsidRPr="001E3B08" w:rsidRDefault="008424A4">
      <w:pPr>
        <w:spacing w:after="0" w:line="264" w:lineRule="auto"/>
        <w:ind w:left="120"/>
        <w:jc w:val="both"/>
        <w:rPr>
          <w:lang w:val="ru-RU"/>
        </w:rPr>
      </w:pPr>
      <w:bookmarkStart w:id="2" w:name="block-10739738"/>
      <w:bookmarkEnd w:id="1"/>
      <w:r w:rsidRPr="001E3B0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1 «Культур</w:t>
      </w:r>
      <w:r w:rsidRPr="001E3B08">
        <w:rPr>
          <w:rFonts w:ascii="Times New Roman" w:hAnsi="Times New Roman"/>
          <w:b/>
          <w:color w:val="000000"/>
          <w:sz w:val="28"/>
          <w:lang w:val="ru-RU"/>
        </w:rPr>
        <w:t>а безопасности жизнедеятельности в современном обществе»: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цель и задачи учебного предмета ОБЖ, его ключевые понятия и значение для человека;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источники и факторы </w:t>
      </w:r>
      <w:r w:rsidRPr="001E3B08">
        <w:rPr>
          <w:rFonts w:ascii="Times New Roman" w:hAnsi="Times New Roman"/>
          <w:color w:val="000000"/>
          <w:sz w:val="28"/>
          <w:lang w:val="ru-RU"/>
        </w:rPr>
        <w:t>опасности, их классификация;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виды чрезвычайных ситуаций, сходство и различия опасной, экстремальной и чрезвычайной ситуаций;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уровни взаимодействия человека и окружающей среды;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механизм перерастания повседневной ситуаци</w:t>
      </w:r>
      <w:r w:rsidRPr="001E3B08">
        <w:rPr>
          <w:rFonts w:ascii="Times New Roman" w:hAnsi="Times New Roman"/>
          <w:color w:val="000000"/>
          <w:sz w:val="28"/>
          <w:lang w:val="ru-RU"/>
        </w:rPr>
        <w:t>и в чрезвычайную ситуацию, правила поведения в опасных и чрезвычайных ситуациях.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быту и их классификация;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защита прав потребителя, сроки годности и состав продуктов питания;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бытовые </w:t>
      </w:r>
      <w:r w:rsidRPr="001E3B08">
        <w:rPr>
          <w:rFonts w:ascii="Times New Roman" w:hAnsi="Times New Roman"/>
          <w:color w:val="000000"/>
          <w:sz w:val="28"/>
          <w:lang w:val="ru-RU"/>
        </w:rPr>
        <w:t>отравления и причины их возникновения, классификация ядовитых веществ и их опасности;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признаки отравления, приёмы и правила оказания первой помощи;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комплектования и хранения домашней аптечки;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бытовые травмы и правила их предупреждения, приёмы и пра</w:t>
      </w:r>
      <w:r w:rsidRPr="001E3B08">
        <w:rPr>
          <w:rFonts w:ascii="Times New Roman" w:hAnsi="Times New Roman"/>
          <w:color w:val="000000"/>
          <w:sz w:val="28"/>
          <w:lang w:val="ru-RU"/>
        </w:rPr>
        <w:t>вила оказания первой помощи;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обращения с газовыми и электрическими приборами, приёмы и правила оказания первой помощи;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поведения в подъезде и лифте, а также при входе и выходе из них;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пожар и факторы его развития;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условия и причины возникно</w:t>
      </w:r>
      <w:r w:rsidRPr="001E3B08">
        <w:rPr>
          <w:rFonts w:ascii="Times New Roman" w:hAnsi="Times New Roman"/>
          <w:color w:val="000000"/>
          <w:sz w:val="28"/>
          <w:lang w:val="ru-RU"/>
        </w:rPr>
        <w:t>вения пожаров, их возможные последствия, приёмы и правила оказания первой помощи;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первичные средства пожаротушения;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права, обязанности и ответственность г</w:t>
      </w:r>
      <w:r w:rsidRPr="001E3B08">
        <w:rPr>
          <w:rFonts w:ascii="Times New Roman" w:hAnsi="Times New Roman"/>
          <w:color w:val="000000"/>
          <w:sz w:val="28"/>
          <w:lang w:val="ru-RU"/>
        </w:rPr>
        <w:t>раждан в области пожарной безопасности;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ситуации криминального характера, правила поведения с малознакомыми людьми;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ава</w:t>
      </w:r>
      <w:r w:rsidRPr="001E3B08">
        <w:rPr>
          <w:rFonts w:ascii="Times New Roman" w:hAnsi="Times New Roman"/>
          <w:color w:val="000000"/>
          <w:sz w:val="28"/>
          <w:lang w:val="ru-RU"/>
        </w:rPr>
        <w:t>рийных ситуаций в коммунальных системах жизнеобеспечения;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подготовки к возможным авариям на коммунальных системах, порядок действий при авариях на коммунальных системах.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дорожного движения и их значе</w:t>
      </w:r>
      <w:r w:rsidRPr="001E3B08">
        <w:rPr>
          <w:rFonts w:ascii="Times New Roman" w:hAnsi="Times New Roman"/>
          <w:color w:val="000000"/>
          <w:sz w:val="28"/>
          <w:lang w:val="ru-RU"/>
        </w:rPr>
        <w:t>ние, условия обеспечения безопасности участников дорожного движения;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дорожного движения и дорожные знаки для пешеходов;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«дорожные ловушки» и правила их предупреждения;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световозвращающие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элементы и правила их применения;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дорожного движения д</w:t>
      </w:r>
      <w:r w:rsidRPr="001E3B08">
        <w:rPr>
          <w:rFonts w:ascii="Times New Roman" w:hAnsi="Times New Roman"/>
          <w:color w:val="000000"/>
          <w:sz w:val="28"/>
          <w:lang w:val="ru-RU"/>
        </w:rPr>
        <w:t>ля пассажиров;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порядок действий пассажиров при различных происшествиях в маршрутных транспортных средствах, в том числе вызванных террористическим актом;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поведения пассажира мотоцикла;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дорожного движения для водителя велосипеда и иных индивидуальных средств передвижения (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электросамокаты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гироскутеры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моноколёса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сигвеи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и т. п.), правила безопасного использования мототранспорта (мопедов и мот</w:t>
      </w:r>
      <w:r w:rsidRPr="001E3B08">
        <w:rPr>
          <w:rFonts w:ascii="Times New Roman" w:hAnsi="Times New Roman"/>
          <w:color w:val="000000"/>
          <w:sz w:val="28"/>
          <w:lang w:val="ru-RU"/>
        </w:rPr>
        <w:t>оциклов);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дорожные знаки для водителя велосипеда, сигналы велосипедиста;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подготовки велосипеда к пользованию.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общественные места и их характеристики, потенциальные источники опасности в общественных </w:t>
      </w:r>
      <w:r w:rsidRPr="001E3B08">
        <w:rPr>
          <w:rFonts w:ascii="Times New Roman" w:hAnsi="Times New Roman"/>
          <w:color w:val="000000"/>
          <w:sz w:val="28"/>
          <w:lang w:val="ru-RU"/>
        </w:rPr>
        <w:t>местах;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вызова экстренных служб и порядок взаимодействия с ними;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массовые мероприятия и правила подготовки к ним, оборудование мест массового пребывания людей;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порядок действий при беспорядках в местах массового пребывания людей;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порядок действий п</w:t>
      </w:r>
      <w:r w:rsidRPr="001E3B08">
        <w:rPr>
          <w:rFonts w:ascii="Times New Roman" w:hAnsi="Times New Roman"/>
          <w:color w:val="000000"/>
          <w:sz w:val="28"/>
          <w:lang w:val="ru-RU"/>
        </w:rPr>
        <w:t>ри попадании в толпу и давку;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угрозы возникновения пожара;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порядок действий при эвакуации из общественных мест и зданий;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опасности криминогенного и антиобщественного характера в общественных местах, порядок действий при их </w:t>
      </w:r>
      <w:r w:rsidRPr="001E3B08">
        <w:rPr>
          <w:rFonts w:ascii="Times New Roman" w:hAnsi="Times New Roman"/>
          <w:color w:val="000000"/>
          <w:sz w:val="28"/>
          <w:lang w:val="ru-RU"/>
        </w:rPr>
        <w:t>возникновении;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бесхозных (потенциально опасных) вещей и предметов, а также в условиях совершения террористического акта, в том числе при захвате и освобождении заложников;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при взаимодействии с правоохраните</w:t>
      </w:r>
      <w:r w:rsidRPr="001E3B08">
        <w:rPr>
          <w:rFonts w:ascii="Times New Roman" w:hAnsi="Times New Roman"/>
          <w:color w:val="000000"/>
          <w:sz w:val="28"/>
          <w:lang w:val="ru-RU"/>
        </w:rPr>
        <w:t>льными органами.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чрезвычайные ситуации природного характера и их классификация;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поведения, необходимые для снижения риска встречи с дикими животными, порядок действий при встрече с ними;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порядок действий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при укусах диких животных, змей, пауков, клещей и насекомых;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различия съедобных и ядовитых грибов и растений, правила поведения, необходимые для снижения риска отравления ядовитыми грибами и растениями;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автономные условия, их особенности и опасности, прав</w:t>
      </w:r>
      <w:r w:rsidRPr="001E3B08">
        <w:rPr>
          <w:rFonts w:ascii="Times New Roman" w:hAnsi="Times New Roman"/>
          <w:color w:val="000000"/>
          <w:sz w:val="28"/>
          <w:lang w:val="ru-RU"/>
        </w:rPr>
        <w:t>ила подготовки к длительному автономному существованию;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порядок действий при автономном существовании в природной среде;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ориентирования на местности, способы подачи сигналов бедствия;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 на водоёмах, правила купания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в подготовленных и неподготовленных местах;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порядок действий при обнаружении тонущего человека;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нахождении на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плавсредствах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>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поведения при нахождении на льду, порядок действий при обнаружении человека в полынье.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6 «З</w:t>
      </w:r>
      <w:r w:rsidRPr="001E3B08">
        <w:rPr>
          <w:rFonts w:ascii="Times New Roman" w:hAnsi="Times New Roman"/>
          <w:b/>
          <w:color w:val="000000"/>
          <w:sz w:val="28"/>
          <w:lang w:val="ru-RU"/>
        </w:rPr>
        <w:t>доровье и как его сохранить. Основы медицинских знаний»: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смысл понятий «здоровье» и «здоровый образ жизни», их содержание и значение для человека;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факторы, влияющие на здоровье человека, опасность вредных привычек;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элементы здорового образа жизни, ответств</w:t>
      </w:r>
      <w:r w:rsidRPr="001E3B08">
        <w:rPr>
          <w:rFonts w:ascii="Times New Roman" w:hAnsi="Times New Roman"/>
          <w:color w:val="000000"/>
          <w:sz w:val="28"/>
          <w:lang w:val="ru-RU"/>
        </w:rPr>
        <w:t>енность за сохранение здоровья;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понятие «инфекционные заболевания», причины их возникновения;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порядок действий при возникновении чрезвычайных ситуаций </w:t>
      </w:r>
      <w:r w:rsidRPr="001E3B08">
        <w:rPr>
          <w:rFonts w:ascii="Times New Roman" w:hAnsi="Times New Roman"/>
          <w:color w:val="000000"/>
          <w:sz w:val="28"/>
          <w:lang w:val="ru-RU"/>
        </w:rPr>
        <w:t>биолого-социального происхождения (эпидемия, пандемия);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понятие «неинфекционные заболевания» и их клас</w:t>
      </w:r>
      <w:r w:rsidRPr="001E3B08">
        <w:rPr>
          <w:rFonts w:ascii="Times New Roman" w:hAnsi="Times New Roman"/>
          <w:color w:val="000000"/>
          <w:sz w:val="28"/>
          <w:lang w:val="ru-RU"/>
        </w:rPr>
        <w:t>сификация, факторы риска неинфекционных заболеваний;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заболеваний и защиты от них;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диспансеризация и её задачи;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назначение </w:t>
      </w:r>
      <w:r w:rsidRPr="001E3B08">
        <w:rPr>
          <w:rFonts w:ascii="Times New Roman" w:hAnsi="Times New Roman"/>
          <w:color w:val="000000"/>
          <w:sz w:val="28"/>
          <w:lang w:val="ru-RU"/>
        </w:rPr>
        <w:t>и состав аптечки первой помощи;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общение и его значение для человека, способы организации эффективного и </w:t>
      </w:r>
      <w:r w:rsidRPr="001E3B08">
        <w:rPr>
          <w:rFonts w:ascii="Times New Roman" w:hAnsi="Times New Roman"/>
          <w:color w:val="000000"/>
          <w:sz w:val="28"/>
          <w:lang w:val="ru-RU"/>
        </w:rPr>
        <w:t>позитивного общения;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манипуляции в ходе межличностного общения, приёмы распознавания манипуляций и способы прот</w:t>
      </w:r>
      <w:r w:rsidRPr="001E3B08">
        <w:rPr>
          <w:rFonts w:ascii="Times New Roman" w:hAnsi="Times New Roman"/>
          <w:color w:val="000000"/>
          <w:sz w:val="28"/>
          <w:lang w:val="ru-RU"/>
        </w:rPr>
        <w:t>ивостояния им;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</w:t>
      </w:r>
      <w:r w:rsidRPr="001E3B08">
        <w:rPr>
          <w:rFonts w:ascii="Times New Roman" w:hAnsi="Times New Roman"/>
          <w:color w:val="000000"/>
          <w:sz w:val="28"/>
          <w:lang w:val="ru-RU"/>
        </w:rPr>
        <w:t>и способы защиты от них;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безопасной коммуникации с незнакомыми людьми.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пространстве»: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понятие «цифровая среда»,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её характеристики и примеры информационных и компьютерных угроз, положительные возможности цифровой среды;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риски и угрозы при использовании Интернета;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общие принципы безопасного поведения, необходимые для предупреждения возникновения сложных и опасных сит</w:t>
      </w:r>
      <w:r w:rsidRPr="001E3B08">
        <w:rPr>
          <w:rFonts w:ascii="Times New Roman" w:hAnsi="Times New Roman"/>
          <w:color w:val="000000"/>
          <w:sz w:val="28"/>
          <w:lang w:val="ru-RU"/>
        </w:rPr>
        <w:t>уаций в личном цифровом пространстве;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противоправные действия в Интернете;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цифрового поведения, необходимого для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предотвращения рисков и угроз при использовании Интернета (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кибербуллинга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>, вербовки в различные организации и группы).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 xml:space="preserve">Модуль № 9 «Основы противодействия экстремизму и терроризму»: 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понятия «экстремизм» и «терроризм», их содержание, причины, возможные </w:t>
      </w:r>
      <w:r w:rsidRPr="001E3B08">
        <w:rPr>
          <w:rFonts w:ascii="Times New Roman" w:hAnsi="Times New Roman"/>
          <w:color w:val="000000"/>
          <w:sz w:val="28"/>
          <w:lang w:val="ru-RU"/>
        </w:rPr>
        <w:t>варианты проявления и последствия;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</w:t>
      </w:r>
      <w:r w:rsidRPr="001E3B08">
        <w:rPr>
          <w:rFonts w:ascii="Times New Roman" w:hAnsi="Times New Roman"/>
          <w:color w:val="000000"/>
          <w:sz w:val="28"/>
          <w:lang w:val="ru-RU"/>
        </w:rPr>
        <w:t>ели;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условиях совершения теракта;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порядок действий при совершении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10 «Взаимодействие личности, общества и государства в об</w:t>
      </w:r>
      <w:r w:rsidRPr="001E3B08">
        <w:rPr>
          <w:rFonts w:ascii="Times New Roman" w:hAnsi="Times New Roman"/>
          <w:b/>
          <w:color w:val="000000"/>
          <w:sz w:val="28"/>
          <w:lang w:val="ru-RU"/>
        </w:rPr>
        <w:t>еспечении безопасности жизни и здоровья населения»: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классификация чрезвычайных ситуаций природного и техногенного характера;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её задачи, структура, режимы функционирова</w:t>
      </w:r>
      <w:r w:rsidRPr="001E3B08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государственные службы обеспечения безопасности, их роль и сфера ответственности, порядок взаимодействия с ними;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общественные институты и их место в системе обеспечения безопасности жизни и здоровья населения;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права, обязанности и роль граждан Российс</w:t>
      </w:r>
      <w:r w:rsidRPr="001E3B08">
        <w:rPr>
          <w:rFonts w:ascii="Times New Roman" w:hAnsi="Times New Roman"/>
          <w:color w:val="000000"/>
          <w:sz w:val="28"/>
          <w:lang w:val="ru-RU"/>
        </w:rPr>
        <w:t>кой Федерации в области защиты населения от чрезвычайных ситуаций;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антикоррупционное поведение как элемент общественной и государственной безопасности;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информирование и оповещение населения о чрезвычайных ситуациях, система ОКСИОН;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сигнал «Внимание всем!»,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порядок действий населения при его получении, в том числе при авариях с выбросом химических и радиоактивных веществ;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эвакуация населения в условиях чрез</w:t>
      </w:r>
      <w:r w:rsidRPr="001E3B08">
        <w:rPr>
          <w:rFonts w:ascii="Times New Roman" w:hAnsi="Times New Roman"/>
          <w:color w:val="000000"/>
          <w:sz w:val="28"/>
          <w:lang w:val="ru-RU"/>
        </w:rPr>
        <w:t>вычайных ситуаций, порядок действий населения при объявлении эвакуации.</w:t>
      </w:r>
    </w:p>
    <w:p w:rsidR="00BF75CB" w:rsidRPr="001E3B08" w:rsidRDefault="00BF75CB">
      <w:pPr>
        <w:rPr>
          <w:lang w:val="ru-RU"/>
        </w:rPr>
        <w:sectPr w:rsidR="00BF75CB" w:rsidRPr="001E3B08">
          <w:pgSz w:w="11906" w:h="16383"/>
          <w:pgMar w:top="1134" w:right="850" w:bottom="1134" w:left="1701" w:header="720" w:footer="720" w:gutter="0"/>
          <w:cols w:space="720"/>
        </w:sectPr>
      </w:pPr>
    </w:p>
    <w:p w:rsidR="00BF75CB" w:rsidRPr="001E3B08" w:rsidRDefault="008424A4">
      <w:pPr>
        <w:spacing w:after="0" w:line="264" w:lineRule="auto"/>
        <w:ind w:left="120"/>
        <w:jc w:val="both"/>
        <w:rPr>
          <w:lang w:val="ru-RU"/>
        </w:rPr>
      </w:pPr>
      <w:bookmarkStart w:id="3" w:name="block-10739739"/>
      <w:bookmarkEnd w:id="2"/>
      <w:r w:rsidRPr="001E3B0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left="12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Настоящая программа чётко ориентирована на выполнение требований, устанавливаемых ФГОС к результатам освоения основ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ной образовательной программы (личностные,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и предметные), которые должны демонстрировать обучающиеся по завершении обучения в основной школе.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Личностные результаты достигаются в единстве учебной и воспитательной деятельности в соответствии с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индивидуальных социально значимых качествах, которые выражаются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</w:t>
      </w:r>
      <w:r w:rsidRPr="001E3B08">
        <w:rPr>
          <w:rFonts w:ascii="Times New Roman" w:hAnsi="Times New Roman"/>
          <w:color w:val="000000"/>
          <w:sz w:val="28"/>
          <w:lang w:val="ru-RU"/>
        </w:rPr>
        <w:t>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учебного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предмета ОБЖ,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1. Патриотическое воспитание: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</w:t>
      </w:r>
      <w:r w:rsidRPr="001E3B08">
        <w:rPr>
          <w:rFonts w:ascii="Times New Roman" w:hAnsi="Times New Roman"/>
          <w:color w:val="000000"/>
          <w:sz w:val="28"/>
          <w:lang w:val="ru-RU"/>
        </w:rPr>
        <w:t>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</w:t>
      </w:r>
      <w:r w:rsidRPr="001E3B08">
        <w:rPr>
          <w:rFonts w:ascii="Times New Roman" w:hAnsi="Times New Roman"/>
          <w:color w:val="000000"/>
          <w:sz w:val="28"/>
          <w:lang w:val="ru-RU"/>
        </w:rPr>
        <w:t>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формирование чувства гордости за свою Родину, ответственног</w:t>
      </w:r>
      <w:r w:rsidRPr="001E3B08">
        <w:rPr>
          <w:rFonts w:ascii="Times New Roman" w:hAnsi="Times New Roman"/>
          <w:color w:val="000000"/>
          <w:sz w:val="28"/>
          <w:lang w:val="ru-RU"/>
        </w:rPr>
        <w:t>о отношения к выполнению конституционного долга – защите Отечества.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2. Гражданское воспитание: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организации, местного сообщества, родного края, </w:t>
      </w: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</w:t>
      </w:r>
      <w:r w:rsidRPr="001E3B08">
        <w:rPr>
          <w:rFonts w:ascii="Times New Roman" w:hAnsi="Times New Roman"/>
          <w:color w:val="000000"/>
          <w:sz w:val="28"/>
          <w:lang w:val="ru-RU"/>
        </w:rPr>
        <w:t>школьном самоуправлении; готовность к участию в гуманитарной деятельности (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умений и навыков личного участия в обеспечении мер безопасности личности, общества и гос</w:t>
      </w:r>
      <w:r w:rsidRPr="001E3B08">
        <w:rPr>
          <w:rFonts w:ascii="Times New Roman" w:hAnsi="Times New Roman"/>
          <w:color w:val="000000"/>
          <w:sz w:val="28"/>
          <w:lang w:val="ru-RU"/>
        </w:rPr>
        <w:t>ударства;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понимание и признание особой роли России в обеспечении государственной и международной безопасности, обороны страны, осмысление роли государства и общества в решении задачи защиты населения от опасных и чрезвычайных ситуаций природного, техногенн</w:t>
      </w:r>
      <w:r w:rsidRPr="001E3B08">
        <w:rPr>
          <w:rFonts w:ascii="Times New Roman" w:hAnsi="Times New Roman"/>
          <w:color w:val="000000"/>
          <w:sz w:val="28"/>
          <w:lang w:val="ru-RU"/>
        </w:rPr>
        <w:t>ого и социального характера;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</w:t>
      </w:r>
      <w:r w:rsidRPr="001E3B08">
        <w:rPr>
          <w:rFonts w:ascii="Times New Roman" w:hAnsi="Times New Roman"/>
          <w:color w:val="000000"/>
          <w:sz w:val="28"/>
          <w:lang w:val="ru-RU"/>
        </w:rPr>
        <w:t>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3. Духовно-нравственное воспитание: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в условиях индивидуального и общественного пространства;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форми</w:t>
      </w:r>
      <w:r w:rsidRPr="001E3B08">
        <w:rPr>
          <w:rFonts w:ascii="Times New Roman" w:hAnsi="Times New Roman"/>
          <w:color w:val="000000"/>
          <w:sz w:val="28"/>
          <w:lang w:val="ru-RU"/>
        </w:rPr>
        <w:t>рование личности безопасного типа, осознанного и ответственного отношения к личной безопасности и безопасности других людей.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4. Эстетическое воспитание: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гармоничной личности, развитие способности воспринимать, ценить и создавать прекрасное в п</w:t>
      </w:r>
      <w:r w:rsidRPr="001E3B08">
        <w:rPr>
          <w:rFonts w:ascii="Times New Roman" w:hAnsi="Times New Roman"/>
          <w:color w:val="000000"/>
          <w:sz w:val="28"/>
          <w:lang w:val="ru-RU"/>
        </w:rPr>
        <w:t>овседневной жизни;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понимание взаимозависимости счастливого юношества и безопасного личного поведения в повседневной жизни.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5.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3B08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</w:t>
      </w:r>
      <w:r w:rsidRPr="001E3B08">
        <w:rPr>
          <w:rFonts w:ascii="Times New Roman" w:hAnsi="Times New Roman"/>
          <w:color w:val="000000"/>
          <w:sz w:val="28"/>
          <w:lang w:val="ru-RU"/>
        </w:rPr>
        <w:t>вития чело­века, природы и общества, взаимосвязях человека с природной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</w:t>
      </w:r>
      <w:r w:rsidRPr="001E3B08">
        <w:rPr>
          <w:rFonts w:ascii="Times New Roman" w:hAnsi="Times New Roman"/>
          <w:color w:val="000000"/>
          <w:sz w:val="28"/>
          <w:lang w:val="ru-RU"/>
        </w:rPr>
        <w:t>видуального и коллективного благополучия;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</w:t>
      </w:r>
      <w:r w:rsidRPr="001E3B08">
        <w:rPr>
          <w:rFonts w:ascii="Times New Roman" w:hAnsi="Times New Roman"/>
          <w:color w:val="000000"/>
          <w:sz w:val="28"/>
          <w:lang w:val="ru-RU"/>
        </w:rPr>
        <w:t>х средах (бытовые условия, дорожное движение, общественные места и социум, природа, коммуникационные связи и каналы);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</w:t>
      </w:r>
      <w:r w:rsidRPr="001E3B08">
        <w:rPr>
          <w:rFonts w:ascii="Times New Roman" w:hAnsi="Times New Roman"/>
          <w:color w:val="000000"/>
          <w:sz w:val="28"/>
          <w:lang w:val="ru-RU"/>
        </w:rPr>
        <w:t>и и принимать обоснованные решения в опасной (чрезвычайной) ситуации с учётом реальных условий и возможностей.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6.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3B08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понимание личностного смысла изучения учебного предмета </w:t>
      </w:r>
      <w:r w:rsidRPr="001E3B08">
        <w:rPr>
          <w:rFonts w:ascii="Times New Roman" w:hAnsi="Times New Roman"/>
          <w:color w:val="000000"/>
          <w:sz w:val="28"/>
          <w:lang w:val="ru-RU"/>
        </w:rPr>
        <w:t>ОБЖ, его значения для безопасной и продуктивной жизнедеятельности человека, общества и государства;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</w:t>
      </w:r>
      <w:r w:rsidRPr="001E3B08">
        <w:rPr>
          <w:rFonts w:ascii="Times New Roman" w:hAnsi="Times New Roman"/>
          <w:color w:val="000000"/>
          <w:sz w:val="28"/>
          <w:lang w:val="ru-RU"/>
        </w:rPr>
        <w:t>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</w:t>
      </w:r>
      <w:r w:rsidRPr="001E3B08">
        <w:rPr>
          <w:rFonts w:ascii="Times New Roman" w:hAnsi="Times New Roman"/>
          <w:color w:val="000000"/>
          <w:sz w:val="28"/>
          <w:lang w:val="ru-RU"/>
        </w:rPr>
        <w:t>ности, в том числе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r w:rsidRPr="001E3B0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уметь управлять собственным эмоциональным состоянием;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 своего права на ошибку и такого же права другого человека.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7. Т</w:t>
      </w:r>
      <w:r w:rsidRPr="001E3B08">
        <w:rPr>
          <w:rFonts w:ascii="Times New Roman" w:hAnsi="Times New Roman"/>
          <w:b/>
          <w:color w:val="000000"/>
          <w:sz w:val="28"/>
          <w:lang w:val="ru-RU"/>
        </w:rPr>
        <w:t>рудовое воспитание: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</w:t>
      </w:r>
      <w:r w:rsidRPr="001E3B08">
        <w:rPr>
          <w:rFonts w:ascii="Times New Roman" w:hAnsi="Times New Roman"/>
          <w:color w:val="000000"/>
          <w:sz w:val="28"/>
          <w:lang w:val="ru-RU"/>
        </w:rPr>
        <w:t>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</w:t>
      </w:r>
      <w:r w:rsidRPr="001E3B08">
        <w:rPr>
          <w:rFonts w:ascii="Times New Roman" w:hAnsi="Times New Roman"/>
          <w:color w:val="000000"/>
          <w:sz w:val="28"/>
          <w:lang w:val="ru-RU"/>
        </w:rPr>
        <w:t>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</w:t>
      </w:r>
      <w:r w:rsidRPr="001E3B08">
        <w:rPr>
          <w:rFonts w:ascii="Times New Roman" w:hAnsi="Times New Roman"/>
          <w:color w:val="000000"/>
          <w:sz w:val="28"/>
          <w:lang w:val="ru-RU"/>
        </w:rPr>
        <w:t>ебностей;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овладение умениями оказывать первую помощь пострадавшим при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установка на овладение знаниями и умениями предупреждения опасных и чрезвыч</w:t>
      </w:r>
      <w:r w:rsidRPr="001E3B08">
        <w:rPr>
          <w:rFonts w:ascii="Times New Roman" w:hAnsi="Times New Roman"/>
          <w:color w:val="000000"/>
          <w:sz w:val="28"/>
          <w:lang w:val="ru-RU"/>
        </w:rPr>
        <w:t>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8. Экологическое воспитание: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ориентация на применение з</w:t>
      </w:r>
      <w:r w:rsidRPr="001E3B08">
        <w:rPr>
          <w:rFonts w:ascii="Times New Roman" w:hAnsi="Times New Roman"/>
          <w:color w:val="000000"/>
          <w:sz w:val="28"/>
          <w:lang w:val="ru-RU"/>
        </w:rPr>
        <w:t>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</w:t>
      </w:r>
      <w:r w:rsidRPr="001E3B08">
        <w:rPr>
          <w:rFonts w:ascii="Times New Roman" w:hAnsi="Times New Roman"/>
          <w:color w:val="000000"/>
          <w:sz w:val="28"/>
          <w:lang w:val="ru-RU"/>
        </w:rPr>
        <w:t>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</w:t>
      </w:r>
      <w:r w:rsidRPr="001E3B08">
        <w:rPr>
          <w:rFonts w:ascii="Times New Roman" w:hAnsi="Times New Roman"/>
          <w:color w:val="000000"/>
          <w:sz w:val="28"/>
          <w:lang w:val="ru-RU"/>
        </w:rPr>
        <w:t>кологической направленности;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left="12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результаты характеризуют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у обучающихся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понятий (используются в нескольких предметных областях и позволяют связывать знания из различных дисциплин в целостную научную картину мира) и универсальных учебных действий (познаватель</w:t>
      </w:r>
      <w:r w:rsidRPr="001E3B08">
        <w:rPr>
          <w:rFonts w:ascii="Times New Roman" w:hAnsi="Times New Roman"/>
          <w:color w:val="000000"/>
          <w:sz w:val="28"/>
          <w:lang w:val="ru-RU"/>
        </w:rPr>
        <w:t>ные, коммуникативные, регулятивные); способность их использовать в учебной, познавательной и социальной практике. Выражаются в готовности к самостоятельному планированию и осуществлению учебной деятельности и организации учебного сотрудничества с педагогам</w:t>
      </w:r>
      <w:r w:rsidRPr="001E3B08">
        <w:rPr>
          <w:rFonts w:ascii="Times New Roman" w:hAnsi="Times New Roman"/>
          <w:color w:val="000000"/>
          <w:sz w:val="28"/>
          <w:lang w:val="ru-RU"/>
        </w:rPr>
        <w:t>и и сверстниками, к участию в построении индивидуальной образовательной траектории; овладению навыками работы с информацией: восприятие и создание информационных текстов в различных форматах, в том числе в цифровой среде.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результаты, формиру</w:t>
      </w:r>
      <w:r w:rsidRPr="001E3B08">
        <w:rPr>
          <w:rFonts w:ascii="Times New Roman" w:hAnsi="Times New Roman"/>
          <w:color w:val="000000"/>
          <w:sz w:val="28"/>
          <w:lang w:val="ru-RU"/>
        </w:rPr>
        <w:t>емые в ходе изучения учебного предмета ОБЖ, должны отражать: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1. Овладение универсальными познавательными действи­ями.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u w:val="single"/>
          <w:lang w:val="ru-RU"/>
        </w:rPr>
        <w:t>Базовые логические действия: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объектов (явлений);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</w:t>
      </w:r>
      <w:r w:rsidRPr="001E3B08">
        <w:rPr>
          <w:rFonts w:ascii="Times New Roman" w:hAnsi="Times New Roman"/>
          <w:color w:val="000000"/>
          <w:sz w:val="28"/>
          <w:lang w:val="ru-RU"/>
        </w:rPr>
        <w:t>ификации, основания для обобщения и сравнения, критерии проводимого анализа;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</w:t>
      </w:r>
      <w:r w:rsidRPr="001E3B08">
        <w:rPr>
          <w:rFonts w:ascii="Times New Roman" w:hAnsi="Times New Roman"/>
          <w:color w:val="000000"/>
          <w:sz w:val="28"/>
          <w:lang w:val="ru-RU"/>
        </w:rPr>
        <w:t>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задачи;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</w:t>
      </w:r>
      <w:r w:rsidRPr="001E3B08">
        <w:rPr>
          <w:rFonts w:ascii="Times New Roman" w:hAnsi="Times New Roman"/>
          <w:color w:val="000000"/>
          <w:sz w:val="28"/>
          <w:lang w:val="ru-RU"/>
        </w:rPr>
        <w:t>формулировать гипотезы о взаимосвязях;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u w:val="single"/>
          <w:lang w:val="ru-RU"/>
        </w:rPr>
        <w:t>Базовые исследовательские действия: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формулиров</w:t>
      </w:r>
      <w:r w:rsidRPr="001E3B08">
        <w:rPr>
          <w:rFonts w:ascii="Times New Roman" w:hAnsi="Times New Roman"/>
          <w:color w:val="000000"/>
          <w:sz w:val="28"/>
          <w:lang w:val="ru-RU"/>
        </w:rPr>
        <w:t>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обобщать, анализировать и оценивать получаемую информацию, выдвигать гипотезы, аргументировать свою точку зрен</w:t>
      </w:r>
      <w:r w:rsidRPr="001E3B08">
        <w:rPr>
          <w:rFonts w:ascii="Times New Roman" w:hAnsi="Times New Roman"/>
          <w:color w:val="000000"/>
          <w:sz w:val="28"/>
          <w:lang w:val="ru-RU"/>
        </w:rPr>
        <w:t>ия, делать обоснованные выводы по результатам исследования;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u w:val="single"/>
          <w:lang w:val="ru-RU"/>
        </w:rPr>
        <w:t>Работа с информацией: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</w:t>
      </w:r>
      <w:r w:rsidRPr="001E3B08">
        <w:rPr>
          <w:rFonts w:ascii="Times New Roman" w:hAnsi="Times New Roman"/>
          <w:color w:val="000000"/>
          <w:sz w:val="28"/>
          <w:lang w:val="ru-RU"/>
        </w:rPr>
        <w:t>з источников с учётом предложенной учебной задачи и заданных критериев;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идею, версию) в различных информационных источниках;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комбина­циями;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оценивать надёжность информации по </w:t>
      </w:r>
      <w:r w:rsidRPr="001E3B08">
        <w:rPr>
          <w:rFonts w:ascii="Times New Roman" w:hAnsi="Times New Roman"/>
          <w:color w:val="000000"/>
          <w:sz w:val="28"/>
          <w:lang w:val="ru-RU"/>
        </w:rPr>
        <w:t>критериям, предложенным педагогическим работником или сформулированным самостоятельно;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действий обеспечивает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когнитивных навыков </w:t>
      </w:r>
      <w:r w:rsidRPr="001E3B08">
        <w:rPr>
          <w:rFonts w:ascii="Times New Roman" w:hAnsi="Times New Roman"/>
          <w:color w:val="000000"/>
          <w:sz w:val="28"/>
          <w:lang w:val="ru-RU"/>
        </w:rPr>
        <w:t>обучающихся.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коммуникативными действи­ями.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u w:val="single"/>
          <w:lang w:val="ru-RU"/>
        </w:rPr>
        <w:t>Общение: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уверенно высказывать свою точку зрения в устной и письменной речи, выражать эмоции в соответствии с форматом и целями общения, определять предпосылки возникновения конфликтных </w:t>
      </w:r>
      <w:r w:rsidRPr="001E3B08">
        <w:rPr>
          <w:rFonts w:ascii="Times New Roman" w:hAnsi="Times New Roman"/>
          <w:color w:val="000000"/>
          <w:sz w:val="28"/>
          <w:lang w:val="ru-RU"/>
        </w:rPr>
        <w:t>ситуаций и выстраивать грамотное общение для их смягчения;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 и намерения других, уважительно, в корректной форме формулировать свои взгляды;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</w:t>
      </w:r>
      <w:r w:rsidRPr="001E3B08">
        <w:rPr>
          <w:rFonts w:ascii="Times New Roman" w:hAnsi="Times New Roman"/>
          <w:color w:val="000000"/>
          <w:sz w:val="28"/>
          <w:lang w:val="ru-RU"/>
        </w:rPr>
        <w:t>ми других участников диалога, обнаруживать различие и сходство позиций;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публично представлять результ</w:t>
      </w:r>
      <w:r w:rsidRPr="001E3B08">
        <w:rPr>
          <w:rFonts w:ascii="Times New Roman" w:hAnsi="Times New Roman"/>
          <w:color w:val="000000"/>
          <w:sz w:val="28"/>
          <w:lang w:val="ru-RU"/>
        </w:rPr>
        <w:t>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u w:val="single"/>
          <w:lang w:val="ru-RU"/>
        </w:rPr>
        <w:t>Совместная деятельность (сотрудничество):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</w:t>
      </w:r>
      <w:r w:rsidRPr="001E3B08">
        <w:rPr>
          <w:rFonts w:ascii="Times New Roman" w:hAnsi="Times New Roman"/>
          <w:color w:val="000000"/>
          <w:sz w:val="28"/>
          <w:lang w:val="ru-RU"/>
        </w:rPr>
        <w:t>при решении конкретной учебной задачи;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</w:t>
      </w:r>
      <w:r w:rsidRPr="001E3B08">
        <w:rPr>
          <w:rFonts w:ascii="Times New Roman" w:hAnsi="Times New Roman"/>
          <w:color w:val="000000"/>
          <w:sz w:val="28"/>
          <w:lang w:val="ru-RU"/>
        </w:rPr>
        <w:t>ения, договариваться о результатах);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определять свои действия и действия партнёра, которые помогали или затрудняли нахождение общего решения, оценивать качество своего вклада в общий продукт по заданным участниками группы критериям, разделять сферу ответст</w:t>
      </w:r>
      <w:r w:rsidRPr="001E3B08">
        <w:rPr>
          <w:rFonts w:ascii="Times New Roman" w:hAnsi="Times New Roman"/>
          <w:color w:val="000000"/>
          <w:sz w:val="28"/>
          <w:lang w:val="ru-RU"/>
        </w:rPr>
        <w:t>венности и проявлять готовность к предоставлению отчёта перед группой.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коммуникативных действий обеспечивает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социальных навыков и эмоционального интеллекта обучающихся.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 xml:space="preserve">3. Овладение универсальными учебными </w:t>
      </w:r>
      <w:r w:rsidRPr="001E3B08">
        <w:rPr>
          <w:rFonts w:ascii="Times New Roman" w:hAnsi="Times New Roman"/>
          <w:b/>
          <w:color w:val="000000"/>
          <w:sz w:val="28"/>
          <w:lang w:val="ru-RU"/>
        </w:rPr>
        <w:t>регулятивными действиями.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u w:val="single"/>
          <w:lang w:val="ru-RU"/>
        </w:rPr>
        <w:t>Самоорганизация: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выявлять проблемные вопросы, требующие решения в жизненных и учебных ситуациях;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способ решен</w:t>
      </w:r>
      <w:r w:rsidRPr="001E3B08">
        <w:rPr>
          <w:rFonts w:ascii="Times New Roman" w:hAnsi="Times New Roman"/>
          <w:color w:val="000000"/>
          <w:sz w:val="28"/>
          <w:lang w:val="ru-RU"/>
        </w:rPr>
        <w:t>ия учебной задачи с учётом собственных возможностей и имеющихся ресурсов;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u w:val="single"/>
          <w:lang w:val="ru-RU"/>
        </w:rPr>
        <w:t>Самоконт</w:t>
      </w:r>
      <w:r w:rsidRPr="001E3B08">
        <w:rPr>
          <w:rFonts w:ascii="Times New Roman" w:hAnsi="Times New Roman"/>
          <w:color w:val="000000"/>
          <w:sz w:val="28"/>
          <w:u w:val="single"/>
          <w:lang w:val="ru-RU"/>
        </w:rPr>
        <w:t>роль (рефлексия):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>) результатов деяте</w:t>
      </w:r>
      <w:r w:rsidRPr="001E3B08">
        <w:rPr>
          <w:rFonts w:ascii="Times New Roman" w:hAnsi="Times New Roman"/>
          <w:color w:val="000000"/>
          <w:sz w:val="28"/>
          <w:lang w:val="ru-RU"/>
        </w:rPr>
        <w:t>льности, давать оценку приобретённому опыту, уметь находить позитивное в произошедшей ситуации;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u w:val="single"/>
          <w:lang w:val="ru-RU"/>
        </w:rPr>
        <w:t>Эмоциональный интеллект: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управлять собственными эмоциями и не поддаваться эмоциям других, выявлять и анализир</w:t>
      </w:r>
      <w:r w:rsidRPr="001E3B08">
        <w:rPr>
          <w:rFonts w:ascii="Times New Roman" w:hAnsi="Times New Roman"/>
          <w:color w:val="000000"/>
          <w:sz w:val="28"/>
          <w:lang w:val="ru-RU"/>
        </w:rPr>
        <w:t>овать их причины;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другого, регулировать способ выражения эмоций.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u w:val="single"/>
          <w:lang w:val="ru-RU"/>
        </w:rPr>
        <w:t>Принятие себя и других: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быть </w:t>
      </w:r>
      <w:r w:rsidRPr="001E3B08">
        <w:rPr>
          <w:rFonts w:ascii="Times New Roman" w:hAnsi="Times New Roman"/>
          <w:color w:val="000000"/>
          <w:sz w:val="28"/>
          <w:lang w:val="ru-RU"/>
        </w:rPr>
        <w:t>открытым себе и другим, осознавать невозможность контроля всего вокруг.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</w:t>
      </w:r>
      <w:r w:rsidRPr="001E3B08">
        <w:rPr>
          <w:rFonts w:ascii="Times New Roman" w:hAnsi="Times New Roman"/>
          <w:color w:val="000000"/>
          <w:sz w:val="28"/>
          <w:lang w:val="ru-RU"/>
        </w:rPr>
        <w:t>(управления собой, самодисциплины, устойчивого поведения).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left="12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у обучающихся основ культуры безопасности жизнедеятельности и проявляются в способности построения и следования модели </w:t>
      </w:r>
      <w:r w:rsidRPr="001E3B08">
        <w:rPr>
          <w:rFonts w:ascii="Times New Roman" w:hAnsi="Times New Roman"/>
          <w:color w:val="000000"/>
          <w:sz w:val="28"/>
          <w:lang w:val="ru-RU"/>
        </w:rPr>
        <w:t>индивидуального безопасного поведения и опыте её применения в повседневной жизни.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ться без дополнительных разъяснений, приобретении систематизированных знаний основ комплексной безопасности личности, общества и государства, индивидуальной системы здорового образа жизни,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антиэкстремистского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мышления и антитеррористического поведения, овл</w:t>
      </w:r>
      <w:r w:rsidRPr="001E3B08">
        <w:rPr>
          <w:rFonts w:ascii="Times New Roman" w:hAnsi="Times New Roman"/>
          <w:color w:val="000000"/>
          <w:sz w:val="28"/>
          <w:lang w:val="ru-RU"/>
        </w:rPr>
        <w:t>адении базовыми медицинскими знаниями и практическими умениями безопасного поведения в повседневной жизни.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Предметные результаты по предметной области «Физическая культура и основы безопасности жизнедеятельности» должны обеспечивать: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 учебному предмету «</w:t>
      </w:r>
      <w:r w:rsidRPr="001E3B08">
        <w:rPr>
          <w:rFonts w:ascii="Times New Roman" w:hAnsi="Times New Roman"/>
          <w:color w:val="000000"/>
          <w:sz w:val="28"/>
          <w:lang w:val="ru-RU"/>
        </w:rPr>
        <w:t>Основы безопасности жизнедеятельности»: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1) 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культуры безопасности жизнедеятельности на основе освоенных знаний и умений, системного и комплексного понимания значимости безопасного поведения в условиях опасных и чрезвычайных ситуаций для лич</w:t>
      </w:r>
      <w:r w:rsidRPr="001E3B08">
        <w:rPr>
          <w:rFonts w:ascii="Times New Roman" w:hAnsi="Times New Roman"/>
          <w:color w:val="000000"/>
          <w:sz w:val="28"/>
          <w:lang w:val="ru-RU"/>
        </w:rPr>
        <w:t>ности, общества и государства;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2) 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3) 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сформиро</w:t>
      </w:r>
      <w:r w:rsidRPr="001E3B08">
        <w:rPr>
          <w:rFonts w:ascii="Times New Roman" w:hAnsi="Times New Roman"/>
          <w:color w:val="000000"/>
          <w:sz w:val="28"/>
          <w:lang w:val="ru-RU"/>
        </w:rPr>
        <w:t>ванность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4) понимание и признание особой роли России в обеспечении государственной и международной безопасности, обороны страны, в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противодействии основным вызовам современности: терроризму, экстремизму, незаконному распространению наркотических средств;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5) 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чувства гордости за свою Родину, ответственного отношения к выполнению конституционного долга – защите Отечеств</w:t>
      </w:r>
      <w:r w:rsidRPr="001E3B08">
        <w:rPr>
          <w:rFonts w:ascii="Times New Roman" w:hAnsi="Times New Roman"/>
          <w:color w:val="000000"/>
          <w:sz w:val="28"/>
          <w:lang w:val="ru-RU"/>
        </w:rPr>
        <w:t>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6) знание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числе террористического) характера;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7) понимание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</w:t>
      </w:r>
      <w:r w:rsidRPr="001E3B08">
        <w:rPr>
          <w:rFonts w:ascii="Times New Roman" w:hAnsi="Times New Roman"/>
          <w:color w:val="000000"/>
          <w:sz w:val="28"/>
          <w:lang w:val="ru-RU"/>
        </w:rPr>
        <w:t>ые связи и каналы);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8) овладение знаниями и умениями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9) освоение основ медицинских знаний и владение умениями оказывать первую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10) умение оценивать и прогнозировать неблагоприятн</w:t>
      </w:r>
      <w:r w:rsidRPr="001E3B08">
        <w:rPr>
          <w:rFonts w:ascii="Times New Roman" w:hAnsi="Times New Roman"/>
          <w:color w:val="000000"/>
          <w:sz w:val="28"/>
          <w:lang w:val="ru-RU"/>
        </w:rPr>
        <w:t>ые факторы обстановки и принимать обоснованные решения в опасной (чрезвычайной) ситуации с учётом реальных условий и возможностей;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11) освоение основ экологической культуры, методов проектирования собственной безопасной жизнедеятельности с учётом </w:t>
      </w:r>
      <w:r w:rsidRPr="001E3B08">
        <w:rPr>
          <w:rFonts w:ascii="Times New Roman" w:hAnsi="Times New Roman"/>
          <w:color w:val="000000"/>
          <w:sz w:val="28"/>
          <w:lang w:val="ru-RU"/>
        </w:rPr>
        <w:t>природных, техногенных и социальных рисков на территории проживания;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12) овладение знаниями и умениями предупреждения опасных и чрезвычайных ситуаций во время пребывания в различных средах (бытовые условия, дорожное движение, общественные места и социум, п</w:t>
      </w:r>
      <w:r w:rsidRPr="001E3B08">
        <w:rPr>
          <w:rFonts w:ascii="Times New Roman" w:hAnsi="Times New Roman"/>
          <w:color w:val="000000"/>
          <w:sz w:val="28"/>
          <w:lang w:val="ru-RU"/>
        </w:rPr>
        <w:t>рирода, коммуникационные связи и каналы).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«Основы безопасности жизне</w:t>
      </w:r>
      <w:r w:rsidRPr="001E3B08">
        <w:rPr>
          <w:rFonts w:ascii="Times New Roman" w:hAnsi="Times New Roman"/>
          <w:color w:val="000000"/>
          <w:sz w:val="28"/>
          <w:lang w:val="ru-RU"/>
        </w:rPr>
        <w:t>деятельности».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Распределение предметных результатов, формируемых в ходе изучения учебного предмета ОБЖ, по учебным модулям: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left="12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1 «Культура безопасности жизнедеятельности в современном обществе»</w:t>
      </w:r>
      <w:r w:rsidRPr="001E3B08">
        <w:rPr>
          <w:rFonts w:ascii="Times New Roman" w:hAnsi="Times New Roman"/>
          <w:color w:val="000000"/>
          <w:sz w:val="28"/>
          <w:lang w:val="ru-RU"/>
        </w:rPr>
        <w:t>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объяснять понятия опасной и чрезвычайной </w:t>
      </w:r>
      <w:r w:rsidRPr="001E3B08">
        <w:rPr>
          <w:rFonts w:ascii="Times New Roman" w:hAnsi="Times New Roman"/>
          <w:color w:val="000000"/>
          <w:sz w:val="28"/>
          <w:lang w:val="ru-RU"/>
        </w:rPr>
        <w:t>ситуации, анализировать, в чём их сходство и различия (виды чрезвычайных ситуаций, в том числе террористического характера);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раскрывать смысл понятия культуры безопасности (как способности предвидеть, по возможности избегать, действовать в опасных ситуация</w:t>
      </w:r>
      <w:r w:rsidRPr="001E3B08">
        <w:rPr>
          <w:rFonts w:ascii="Times New Roman" w:hAnsi="Times New Roman"/>
          <w:color w:val="000000"/>
          <w:sz w:val="28"/>
          <w:lang w:val="ru-RU"/>
        </w:rPr>
        <w:t>х);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приводить примеры угрозы физическому, психическому здоровью человека и/или нанесения ущерба имуществу, безопасности личности, общества, государства;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классифицировать источники опасности и факторы опасности (природные, физические, биологические, химичес</w:t>
      </w:r>
      <w:r w:rsidRPr="001E3B08">
        <w:rPr>
          <w:rFonts w:ascii="Times New Roman" w:hAnsi="Times New Roman"/>
          <w:color w:val="000000"/>
          <w:sz w:val="28"/>
          <w:lang w:val="ru-RU"/>
        </w:rPr>
        <w:t>кие, психологические, социальные источники опасности – люди, животные, вирусы и бактерии; вещества, предметы и явления), в том числе техногенного происхождения;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раскрывать общие принципы безопасного поведения.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объяснять ос</w:t>
      </w:r>
      <w:r w:rsidRPr="001E3B08">
        <w:rPr>
          <w:rFonts w:ascii="Times New Roman" w:hAnsi="Times New Roman"/>
          <w:color w:val="000000"/>
          <w:sz w:val="28"/>
          <w:lang w:val="ru-RU"/>
        </w:rPr>
        <w:t>обенности жизнеобеспечения жилища;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классифицировать источники опасности в быту (пожароопасные предметы, электроприборы, газовое оборудование, бытовая химия, медикаменты);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знать права, обязанности и ответственность граждан в области пожарной безопасности;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</w:t>
      </w:r>
      <w:r w:rsidRPr="001E3B08">
        <w:rPr>
          <w:rFonts w:ascii="Times New Roman" w:hAnsi="Times New Roman"/>
          <w:color w:val="000000"/>
          <w:sz w:val="28"/>
          <w:lang w:val="ru-RU"/>
        </w:rPr>
        <w:t>облюдать правила безопасного поведения, позволяющие предупредить возникновение опасных ситуаций в быту;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распознавать ситуации криминального характера;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знать о правилах вызова экстренных служб и ответственности за ложные сообщения;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при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возникновении аварийных ситуаций техногенного происхождения в коммунальных системах жизнеобеспечения (водо- и газоснабжение, канализация, электроэнергетические и тепловые сети);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безопасно действовать в ситуациях криминального характера;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</w:t>
      </w:r>
      <w:r w:rsidRPr="001E3B08">
        <w:rPr>
          <w:rFonts w:ascii="Times New Roman" w:hAnsi="Times New Roman"/>
          <w:color w:val="000000"/>
          <w:sz w:val="28"/>
          <w:lang w:val="ru-RU"/>
        </w:rPr>
        <w:t>ать при пожаре в жилых и общественных зданиях, в том числе правильно использовать первичные средства пожаротушения.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3 «Безопасность на транспорте»: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классифицировать виды опасностей на транспорте (наземный, подземный, железнодорожный, водный, возду</w:t>
      </w:r>
      <w:r w:rsidRPr="001E3B08">
        <w:rPr>
          <w:rFonts w:ascii="Times New Roman" w:hAnsi="Times New Roman"/>
          <w:color w:val="000000"/>
          <w:sz w:val="28"/>
          <w:lang w:val="ru-RU"/>
        </w:rPr>
        <w:t>шный);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соблюдать правила дорожного движения, установленные для пешехода, пассажира, водителя велосипеда и иных средств передвижения;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характеризовать потенциальные источники опасности в общественных местах, в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том числе техногенного происхождения;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распознавать и характеризовать ситуации криминогенного и антиобщественного характера (кража, грабёж, мошенничество, хулиганство, ксенофобия);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местах массового пребывания людей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(в толпе);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знать правила информирования экстренных служб;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при обнаружении в общественных местах бесхозных (потенциально опасных) вещей и предметов;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эвакуироваться из общественных мест и зданий;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при возникновении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пожара и происшествиях в общественных местах;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в ситуациях криминогенного и антиобщественного характера.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5</w:t>
      </w:r>
      <w:r w:rsidRPr="001E3B08">
        <w:rPr>
          <w:rFonts w:ascii="Times New Roman" w:hAnsi="Times New Roman"/>
          <w:b/>
          <w:color w:val="000000"/>
          <w:sz w:val="28"/>
          <w:lang w:val="ru-RU"/>
        </w:rPr>
        <w:t xml:space="preserve"> «Безопасность в природной среде»: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на природе;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объяснять правила безопасного поведения на водоёмах в различное время года;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характеризовать правила само- и взаимопомощи терпящим бедствие на воде;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при автономном существовании в природной среде, учитывая вероятность потери ориентиров (риска заблудиться), встречи с дикими животными, опасными насекомыми, клещами и змеями, ядовитыми грибами и растениями;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знать и применять способы подачи сигнала о помощ</w:t>
      </w:r>
      <w:r w:rsidRPr="001E3B08">
        <w:rPr>
          <w:rFonts w:ascii="Times New Roman" w:hAnsi="Times New Roman"/>
          <w:color w:val="000000"/>
          <w:sz w:val="28"/>
          <w:lang w:val="ru-RU"/>
        </w:rPr>
        <w:t>и.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6 «Здоровье и как его сохранить. Основы медицинских знаний»: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раскрывать смысл понятий здоровья (физического и психического) и здорового образа жизни;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здоровье человека;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раскрывать понятия заболеваний, </w:t>
      </w:r>
      <w:r w:rsidRPr="001E3B08">
        <w:rPr>
          <w:rFonts w:ascii="Times New Roman" w:hAnsi="Times New Roman"/>
          <w:color w:val="000000"/>
          <w:sz w:val="28"/>
          <w:lang w:val="ru-RU"/>
        </w:rPr>
        <w:t>зависящих от образа жизни (физических нагрузок, режима труда и отдыха, питания, психического здоровья и психологического благополучия);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сформировать негативное отношение к вредным привычкам (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табакокурение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>, алкоголизм, наркомания, игровая зависимость);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прив</w:t>
      </w:r>
      <w:r w:rsidRPr="001E3B08">
        <w:rPr>
          <w:rFonts w:ascii="Times New Roman" w:hAnsi="Times New Roman"/>
          <w:color w:val="000000"/>
          <w:sz w:val="28"/>
          <w:lang w:val="ru-RU"/>
        </w:rPr>
        <w:t>одить примеры мер защиты от инфекционных и неинфекционных заболеваний;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в случае возникновения чрезвычайных ситуаций биолого-социального происхождения (эпидемии, пандемии);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мероприятия, проводимые в Российской </w:t>
      </w:r>
      <w:r w:rsidRPr="001E3B08">
        <w:rPr>
          <w:rFonts w:ascii="Times New Roman" w:hAnsi="Times New Roman"/>
          <w:color w:val="000000"/>
          <w:sz w:val="28"/>
          <w:lang w:val="ru-RU"/>
        </w:rPr>
        <w:t>Федерации по обеспечению безопасности населения при угрозе и во время чрезвычайных ситуаций биолого- социального характера;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оказывать первую помощь и самопомощь при неотложных состояниях.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приводить примеры манипуляций (</w:t>
      </w:r>
      <w:r w:rsidRPr="001E3B08">
        <w:rPr>
          <w:rFonts w:ascii="Times New Roman" w:hAnsi="Times New Roman"/>
          <w:color w:val="000000"/>
          <w:sz w:val="28"/>
          <w:lang w:val="ru-RU"/>
        </w:rPr>
        <w:t>в том числе в целях вовлечения в экстремистскую,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соблюдать правила </w:t>
      </w:r>
      <w:r w:rsidRPr="001E3B08">
        <w:rPr>
          <w:rFonts w:ascii="Times New Roman" w:hAnsi="Times New Roman"/>
          <w:color w:val="000000"/>
          <w:sz w:val="28"/>
          <w:lang w:val="ru-RU"/>
        </w:rPr>
        <w:t>коммуникации с незнакомыми людьми (в том числе с подозрительными людьми, у которых могут иметься преступные намерения);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 комфортного существования со знакомыми людьми и в различных группах, в том числе в семье, классе, коллек</w:t>
      </w:r>
      <w:r w:rsidRPr="001E3B08">
        <w:rPr>
          <w:rFonts w:ascii="Times New Roman" w:hAnsi="Times New Roman"/>
          <w:color w:val="000000"/>
          <w:sz w:val="28"/>
          <w:lang w:val="ru-RU"/>
        </w:rPr>
        <w:t>тиве кружка/секции/спортивной команды, группе друзей;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распознавать опасности и соблюдать правила безопасного поведения в практике современных молодёжных увлечений.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пространстве»: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информационных и </w:t>
      </w:r>
      <w:r w:rsidRPr="001E3B08">
        <w:rPr>
          <w:rFonts w:ascii="Times New Roman" w:hAnsi="Times New Roman"/>
          <w:color w:val="000000"/>
          <w:sz w:val="28"/>
          <w:lang w:val="ru-RU"/>
        </w:rPr>
        <w:t>компьютерных угроз;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характеризовать потенциальные риски и угрозы при использовании сети Интернет (далее – Интернет), предупреждать риски и угрозы в Интернете (в том числе вовлечения в экстремистские, террористические и иные деструктивные интернет-сообществ</w:t>
      </w:r>
      <w:r w:rsidRPr="001E3B08">
        <w:rPr>
          <w:rFonts w:ascii="Times New Roman" w:hAnsi="Times New Roman"/>
          <w:color w:val="000000"/>
          <w:sz w:val="28"/>
          <w:lang w:val="ru-RU"/>
        </w:rPr>
        <w:t>а);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владеть принципами безопасного использования Интернета;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предупреждать возникновение сложных и опасных ситуаций;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и предотвращать потенциальные риски и угрозы при использовании Интернета (</w:t>
      </w:r>
      <w:proofErr w:type="gramStart"/>
      <w:r w:rsidRPr="001E3B08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: мошенни­чество,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игромания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>, деструктивные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сообщества в социальных сетях).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9 «Основы противодействия экстремизму и терроризму»: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объяснять понятия экстремизма, терроризма, их причины и последствия;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сформировать негативное отношение к экстремистской и террористической деятельности;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распознавать ситуации угрозы террористического акта в доме, в общественном месте;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при обнаружении в общественных местах бесхозны</w:t>
      </w:r>
      <w:r w:rsidRPr="001E3B08">
        <w:rPr>
          <w:rFonts w:ascii="Times New Roman" w:hAnsi="Times New Roman"/>
          <w:color w:val="000000"/>
          <w:sz w:val="28"/>
          <w:lang w:val="ru-RU"/>
        </w:rPr>
        <w:t>х (или опасных) вещей и предметов;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заложников.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left="12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F75CB" w:rsidRPr="001E3B08" w:rsidRDefault="00BF75CB">
      <w:pPr>
        <w:spacing w:after="0" w:line="264" w:lineRule="auto"/>
        <w:ind w:left="120"/>
        <w:jc w:val="both"/>
        <w:rPr>
          <w:lang w:val="ru-RU"/>
        </w:rPr>
      </w:pP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2 «Безопасность в быту»: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знать права, обязанности и ответственность граждан в облас</w:t>
      </w:r>
      <w:r w:rsidRPr="001E3B08">
        <w:rPr>
          <w:rFonts w:ascii="Times New Roman" w:hAnsi="Times New Roman"/>
          <w:color w:val="000000"/>
          <w:sz w:val="28"/>
          <w:lang w:val="ru-RU"/>
        </w:rPr>
        <w:t>ти пожарной безопасности;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знать о правилах вызова экстренных служб и ответственности за ложные сообщения;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при пожаре в жилых и общественных зданиях, в том числе правильно использовать первичные средства пожаротушения.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3 «Безо</w:t>
      </w:r>
      <w:r w:rsidRPr="001E3B08">
        <w:rPr>
          <w:rFonts w:ascii="Times New Roman" w:hAnsi="Times New Roman"/>
          <w:b/>
          <w:color w:val="000000"/>
          <w:sz w:val="28"/>
          <w:lang w:val="ru-RU"/>
        </w:rPr>
        <w:t>пасность на транспорте»: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классифицировать виды опасностей на транспорте (наземный, подземный, железнодорожный, водный, воздушный);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соблюдать правила дорожного движения, установленные для пешехода, пассажира, водителя велосипеда и иных средств передвижения;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предупреждать возникновение сложных и опасных ситуаций на транспорте, в том числе криминогенного характера и ситуации угрозы террористического акта;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в ситуациях, когда человек стал участником происшествия на транспорте (наземном, под</w:t>
      </w:r>
      <w:r w:rsidRPr="001E3B08">
        <w:rPr>
          <w:rFonts w:ascii="Times New Roman" w:hAnsi="Times New Roman"/>
          <w:color w:val="000000"/>
          <w:sz w:val="28"/>
          <w:lang w:val="ru-RU"/>
        </w:rPr>
        <w:t>земном, железнодорожном, воздушном, водном), в том числе вызванного террористическим актом.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4 «Безопасность в общественных местах»: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распознавать и характеризовать ситуации криминогенного и антиобщественного характера (кража, грабёж, мошенничество,</w:t>
      </w:r>
      <w:r w:rsidRPr="001E3B08">
        <w:rPr>
          <w:rFonts w:ascii="Times New Roman" w:hAnsi="Times New Roman"/>
          <w:color w:val="000000"/>
          <w:sz w:val="28"/>
          <w:lang w:val="ru-RU"/>
        </w:rPr>
        <w:t xml:space="preserve"> хулиганство, ксенофобия);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информирования экстренных служб;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при возникновении пожара и происшествиях в общественных местах;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</w:t>
      </w:r>
      <w:r w:rsidRPr="001E3B08">
        <w:rPr>
          <w:rFonts w:ascii="Times New Roman" w:hAnsi="Times New Roman"/>
          <w:color w:val="000000"/>
          <w:sz w:val="28"/>
          <w:lang w:val="ru-RU"/>
        </w:rPr>
        <w:t>вобождении заложников;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в ситуациях криминогенного и антиобщественного характера.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5 «Безопасность в природной среде»: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раскрывать смысл понятия экологии, экологической культуры, значение экологии для устойчивого развития общест</w:t>
      </w:r>
      <w:r w:rsidRPr="001E3B08">
        <w:rPr>
          <w:rFonts w:ascii="Times New Roman" w:hAnsi="Times New Roman"/>
          <w:color w:val="000000"/>
          <w:sz w:val="28"/>
          <w:lang w:val="ru-RU"/>
        </w:rPr>
        <w:t>ва;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помнить и выполнять правила безопасного поведения при неблагоприятной экологической обстановке;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объяснять правила безопасного поведения на водоёмах в различное время года;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безопасно действовать в случае возникновения чрезвычайных ситуаций </w:t>
      </w:r>
      <w:r w:rsidRPr="001E3B08">
        <w:rPr>
          <w:rFonts w:ascii="Times New Roman" w:hAnsi="Times New Roman"/>
          <w:color w:val="000000"/>
          <w:sz w:val="28"/>
          <w:lang w:val="ru-RU"/>
        </w:rPr>
        <w:t>геологического происхождения (землетрясения, извержения вулкана), чрезвычайных ситуаций метеорологического происхождения (ураганы, бури, смерчи), гидрологического происхождения (наводнения, сели, цунами, снежные лавины), природных пожаров (лесные, торфяные</w:t>
      </w:r>
      <w:r w:rsidRPr="001E3B08">
        <w:rPr>
          <w:rFonts w:ascii="Times New Roman" w:hAnsi="Times New Roman"/>
          <w:color w:val="000000"/>
          <w:sz w:val="28"/>
          <w:lang w:val="ru-RU"/>
        </w:rPr>
        <w:t>, степные);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характеризовать правила само- и взаимопомощи терпящим бедствие на воде;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при автономном существовании в природной среде, учитывая вероятность потери ориентиров (риска заблудиться), встречи с дикими животными, опасными насек</w:t>
      </w:r>
      <w:r w:rsidRPr="001E3B08">
        <w:rPr>
          <w:rFonts w:ascii="Times New Roman" w:hAnsi="Times New Roman"/>
          <w:color w:val="000000"/>
          <w:sz w:val="28"/>
          <w:lang w:val="ru-RU"/>
        </w:rPr>
        <w:t>омыми, клещами и змеями, ядовитыми грибами и растениями;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знать и применять способы подачи сигнала о помощи.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6 «Здоровье и как его сохранить. Основы медицинских знаний»: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раскрывать понятия заболеваний, зависящих от образа жизни (физических нагрузок</w:t>
      </w:r>
      <w:r w:rsidRPr="001E3B08">
        <w:rPr>
          <w:rFonts w:ascii="Times New Roman" w:hAnsi="Times New Roman"/>
          <w:color w:val="000000"/>
          <w:sz w:val="28"/>
          <w:lang w:val="ru-RU"/>
        </w:rPr>
        <w:t>, режима труда и отдыха, питания, психического здоровья и психологического благополучия);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оказывать первую помощь и самопомощь при неотложных состояниях.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социуме»: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приводить примеры межличностного и группового конфликта;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характер</w:t>
      </w:r>
      <w:r w:rsidRPr="001E3B08">
        <w:rPr>
          <w:rFonts w:ascii="Times New Roman" w:hAnsi="Times New Roman"/>
          <w:color w:val="000000"/>
          <w:sz w:val="28"/>
          <w:lang w:val="ru-RU"/>
        </w:rPr>
        <w:t>изовать способы избегания и разрешения конфликтных ситуаций;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характеризовать опасные проявления конфликтов (в том числе насилие,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 (травля));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манипуляций (в том числе в целях вовлечения в экстремистскую, террористическую и иную дест</w:t>
      </w:r>
      <w:r w:rsidRPr="001E3B08">
        <w:rPr>
          <w:rFonts w:ascii="Times New Roman" w:hAnsi="Times New Roman"/>
          <w:color w:val="000000"/>
          <w:sz w:val="28"/>
          <w:lang w:val="ru-RU"/>
        </w:rPr>
        <w:t>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соблюдать правила коммуникации с незнакомыми людьми (в том числе с подозрительными людьми, у ко</w:t>
      </w:r>
      <w:r w:rsidRPr="001E3B08">
        <w:rPr>
          <w:rFonts w:ascii="Times New Roman" w:hAnsi="Times New Roman"/>
          <w:color w:val="000000"/>
          <w:sz w:val="28"/>
          <w:lang w:val="ru-RU"/>
        </w:rPr>
        <w:t>торых могут иметься преступные намерения);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 комфортного существования со знакомыми людьми и в различных группах, в том числе в семье, классе, коллективе кружка/секции/спортивной команды, группе друзей;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распознавать опасности </w:t>
      </w:r>
      <w:r w:rsidRPr="001E3B08">
        <w:rPr>
          <w:rFonts w:ascii="Times New Roman" w:hAnsi="Times New Roman"/>
          <w:color w:val="000000"/>
          <w:sz w:val="28"/>
          <w:lang w:val="ru-RU"/>
        </w:rPr>
        <w:t>и соблюдать правила безопасного поведения в практике современных молодёжных увлечений;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при опасных проявлениях конфликта и при возможных манипуляциях.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8 «Безопасность в информационном пространстве»: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характеризовать потенциаль</w:t>
      </w:r>
      <w:r w:rsidRPr="001E3B08">
        <w:rPr>
          <w:rFonts w:ascii="Times New Roman" w:hAnsi="Times New Roman"/>
          <w:color w:val="000000"/>
          <w:sz w:val="28"/>
          <w:lang w:val="ru-RU"/>
        </w:rPr>
        <w:t>ные риски и угрозы при использовании сети Интернет (далее – Интернет), предупреждать риски и угрозы в Интернете (в том числе вовлечения в экстремистские, террористические и иные деструктивные интернет-сообщества);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характеризовать и предотвращать потенциаль</w:t>
      </w:r>
      <w:r w:rsidRPr="001E3B08">
        <w:rPr>
          <w:rFonts w:ascii="Times New Roman" w:hAnsi="Times New Roman"/>
          <w:color w:val="000000"/>
          <w:sz w:val="28"/>
          <w:lang w:val="ru-RU"/>
        </w:rPr>
        <w:t>ные риски и угрозы при использовании Интернета (</w:t>
      </w:r>
      <w:proofErr w:type="gramStart"/>
      <w:r w:rsidRPr="001E3B08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1E3B08">
        <w:rPr>
          <w:rFonts w:ascii="Times New Roman" w:hAnsi="Times New Roman"/>
          <w:color w:val="000000"/>
          <w:sz w:val="28"/>
          <w:lang w:val="ru-RU"/>
        </w:rPr>
        <w:t xml:space="preserve">: мошенни­чество, </w:t>
      </w:r>
      <w:proofErr w:type="spellStart"/>
      <w:r w:rsidRPr="001E3B08">
        <w:rPr>
          <w:rFonts w:ascii="Times New Roman" w:hAnsi="Times New Roman"/>
          <w:color w:val="000000"/>
          <w:sz w:val="28"/>
          <w:lang w:val="ru-RU"/>
        </w:rPr>
        <w:t>игромания</w:t>
      </w:r>
      <w:proofErr w:type="spellEnd"/>
      <w:r w:rsidRPr="001E3B08">
        <w:rPr>
          <w:rFonts w:ascii="Times New Roman" w:hAnsi="Times New Roman"/>
          <w:color w:val="000000"/>
          <w:sz w:val="28"/>
          <w:lang w:val="ru-RU"/>
        </w:rPr>
        <w:t>, деструктивные сообщества в социальных сетях).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>Модуль № 9 «Основы противодействия экстремизму и терроризму»: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объяснять понятия экстремизма, терроризма, их причины и последс</w:t>
      </w:r>
      <w:r w:rsidRPr="001E3B08">
        <w:rPr>
          <w:rFonts w:ascii="Times New Roman" w:hAnsi="Times New Roman"/>
          <w:color w:val="000000"/>
          <w:sz w:val="28"/>
          <w:lang w:val="ru-RU"/>
        </w:rPr>
        <w:t>твия;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сформировать негативное отношение к экстремистской и террористической деятельности;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 xml:space="preserve">распознавать ситуации угрозы террористического акта в доме, </w:t>
      </w:r>
      <w:r w:rsidRPr="001E3B08">
        <w:rPr>
          <w:rFonts w:ascii="Times New Roman" w:hAnsi="Times New Roman"/>
          <w:color w:val="000000"/>
          <w:sz w:val="28"/>
          <w:lang w:val="ru-RU"/>
        </w:rPr>
        <w:t>в общественном месте;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при обнаружении в общественных местах бесхозных (или опасных) вещей и предметов;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заложников.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b/>
          <w:color w:val="000000"/>
          <w:sz w:val="28"/>
          <w:lang w:val="ru-RU"/>
        </w:rPr>
        <w:t xml:space="preserve">Модуль № 10 </w:t>
      </w:r>
      <w:r w:rsidRPr="001E3B08">
        <w:rPr>
          <w:rFonts w:ascii="Times New Roman" w:hAnsi="Times New Roman"/>
          <w:b/>
          <w:color w:val="000000"/>
          <w:sz w:val="28"/>
          <w:lang w:val="ru-RU"/>
        </w:rPr>
        <w:t>«Взаимодействие личности, общества и государства в обеспечении безопасности жизни и здоровья населения»: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характеризовать роль человека, общества и государства при обеспечении безопасности жизни и здоровья населения в Российской Федерации;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роль </w:t>
      </w:r>
      <w:r w:rsidRPr="001E3B08">
        <w:rPr>
          <w:rFonts w:ascii="Times New Roman" w:hAnsi="Times New Roman"/>
          <w:color w:val="000000"/>
          <w:sz w:val="28"/>
          <w:lang w:val="ru-RU"/>
        </w:rPr>
        <w:t>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характеризовать основные мероприятия, проводимые в Российской Федерации, по обеспечению безопасности нас</w:t>
      </w:r>
      <w:r w:rsidRPr="001E3B08">
        <w:rPr>
          <w:rFonts w:ascii="Times New Roman" w:hAnsi="Times New Roman"/>
          <w:color w:val="000000"/>
          <w:sz w:val="28"/>
          <w:lang w:val="ru-RU"/>
        </w:rPr>
        <w:t>еления при угрозе и во время чрезвычайных ситуаций различного характера;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объяснять правила оповещения и эвакуации населения в условиях чрезвычайных ситуаций;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помнить и объяснять права и обязанности граждан Российской Федерации в области безопасности в усло</w:t>
      </w:r>
      <w:r w:rsidRPr="001E3B08">
        <w:rPr>
          <w:rFonts w:ascii="Times New Roman" w:hAnsi="Times New Roman"/>
          <w:color w:val="000000"/>
          <w:sz w:val="28"/>
          <w:lang w:val="ru-RU"/>
        </w:rPr>
        <w:t>виях чрезвычайных ситуаций мирного и военного времени;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владеть правилами безопасного поведения и безопасно действовать в различных ситуациях;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владеть способами антикоррупционного поведения с учётом возрастных обязанностей;</w:t>
      </w:r>
    </w:p>
    <w:p w:rsidR="00BF75CB" w:rsidRPr="001E3B08" w:rsidRDefault="008424A4">
      <w:pPr>
        <w:spacing w:after="0" w:line="264" w:lineRule="auto"/>
        <w:ind w:firstLine="600"/>
        <w:jc w:val="both"/>
        <w:rPr>
          <w:lang w:val="ru-RU"/>
        </w:rPr>
      </w:pPr>
      <w:r w:rsidRPr="001E3B08">
        <w:rPr>
          <w:rFonts w:ascii="Times New Roman" w:hAnsi="Times New Roman"/>
          <w:color w:val="000000"/>
          <w:sz w:val="28"/>
          <w:lang w:val="ru-RU"/>
        </w:rPr>
        <w:t>информировать население и соответ</w:t>
      </w:r>
      <w:r w:rsidRPr="001E3B08">
        <w:rPr>
          <w:rFonts w:ascii="Times New Roman" w:hAnsi="Times New Roman"/>
          <w:color w:val="000000"/>
          <w:sz w:val="28"/>
          <w:lang w:val="ru-RU"/>
        </w:rPr>
        <w:t>ствующие органы о возникновении опасных ситуаций.</w:t>
      </w:r>
    </w:p>
    <w:p w:rsidR="00BF75CB" w:rsidRPr="001E3B08" w:rsidRDefault="00BF75CB">
      <w:pPr>
        <w:rPr>
          <w:lang w:val="ru-RU"/>
        </w:rPr>
        <w:sectPr w:rsidR="00BF75CB" w:rsidRPr="001E3B08">
          <w:pgSz w:w="11906" w:h="16383"/>
          <w:pgMar w:top="1134" w:right="850" w:bottom="1134" w:left="1701" w:header="720" w:footer="720" w:gutter="0"/>
          <w:cols w:space="720"/>
        </w:sectPr>
      </w:pPr>
    </w:p>
    <w:p w:rsidR="00BF75CB" w:rsidRDefault="008424A4">
      <w:pPr>
        <w:spacing w:after="0"/>
        <w:ind w:left="120"/>
      </w:pPr>
      <w:bookmarkStart w:id="4" w:name="block-10739740"/>
      <w:bookmarkEnd w:id="3"/>
      <w:r w:rsidRPr="001E3B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F75CB" w:rsidRDefault="008424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BF75C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75CB" w:rsidRDefault="00BF75C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5CB" w:rsidRDefault="00BF75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5CB" w:rsidRDefault="00BF75CB">
            <w:pPr>
              <w:spacing w:after="0"/>
              <w:ind w:left="135"/>
            </w:pPr>
          </w:p>
        </w:tc>
      </w:tr>
      <w:tr w:rsidR="00BF75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5CB" w:rsidRDefault="00BF75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5CB" w:rsidRDefault="00BF75C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5CB" w:rsidRDefault="00BF75C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5CB" w:rsidRDefault="00BF75C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5CB" w:rsidRDefault="00BF75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5CB" w:rsidRDefault="00BF75CB"/>
        </w:tc>
      </w:tr>
      <w:tr w:rsidR="00BF75CB" w:rsidRPr="001E3B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"Здоровье и</w:t>
            </w: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его сохранить.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419506</w:t>
              </w:r>
            </w:hyperlink>
          </w:p>
        </w:tc>
      </w:tr>
      <w:tr w:rsidR="00BF75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F75CB" w:rsidRDefault="00BF75CB"/>
        </w:tc>
      </w:tr>
    </w:tbl>
    <w:p w:rsidR="00BF75CB" w:rsidRDefault="00BF75CB">
      <w:pPr>
        <w:sectPr w:rsidR="00BF75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F75CB" w:rsidRDefault="008424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BF75CB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F75CB" w:rsidRDefault="00BF75C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5CB" w:rsidRDefault="00BF75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5CB" w:rsidRDefault="00BF75CB">
            <w:pPr>
              <w:spacing w:after="0"/>
              <w:ind w:left="135"/>
            </w:pPr>
          </w:p>
        </w:tc>
      </w:tr>
      <w:tr w:rsidR="00BF75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5CB" w:rsidRDefault="00BF75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5CB" w:rsidRDefault="00BF75CB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5CB" w:rsidRDefault="00BF75CB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5CB" w:rsidRDefault="00BF75CB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F75CB" w:rsidRDefault="00BF75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F75CB" w:rsidRDefault="00BF75CB"/>
        </w:tc>
      </w:tr>
      <w:tr w:rsidR="00BF75CB" w:rsidRPr="001E3B0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"Здоровье и как его сохранить.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Модуль "Безопасность в информационном </w:t>
            </w: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BF75CB" w:rsidRPr="001E3B0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>Модуль "Взаимодействие личности, общества и государства в обеспечении безопасности жизни и здоровья населения"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F75CB" w:rsidRDefault="00BF75C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F75CB" w:rsidRP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E3B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590</w:t>
              </w:r>
            </w:hyperlink>
          </w:p>
        </w:tc>
      </w:tr>
      <w:tr w:rsidR="00BF75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E3B08" w:rsidRDefault="008424A4">
            <w:pPr>
              <w:spacing w:after="0"/>
              <w:ind w:left="135"/>
              <w:rPr>
                <w:lang w:val="ru-RU"/>
              </w:rPr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  <w:p w:rsidR="00BF75CB" w:rsidRPr="001E3B08" w:rsidRDefault="00BF75CB" w:rsidP="001E3B08">
            <w:pPr>
              <w:rPr>
                <w:lang w:val="ru-RU"/>
              </w:rPr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 w:rsidRPr="001E3B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BF75CB" w:rsidRDefault="008424A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BF75CB" w:rsidRDefault="00BF75CB"/>
        </w:tc>
      </w:tr>
    </w:tbl>
    <w:p w:rsidR="00BF75CB" w:rsidRDefault="00BF75CB">
      <w:pPr>
        <w:sectPr w:rsidR="00BF75C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_GoBack"/>
      <w:bookmarkEnd w:id="5"/>
    </w:p>
    <w:bookmarkEnd w:id="4"/>
    <w:p w:rsidR="008424A4" w:rsidRDefault="008424A4"/>
    <w:sectPr w:rsidR="008424A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4A4" w:rsidRDefault="008424A4" w:rsidP="001E3B08">
      <w:pPr>
        <w:spacing w:after="0" w:line="240" w:lineRule="auto"/>
      </w:pPr>
      <w:r>
        <w:separator/>
      </w:r>
    </w:p>
  </w:endnote>
  <w:endnote w:type="continuationSeparator" w:id="0">
    <w:p w:rsidR="008424A4" w:rsidRDefault="008424A4" w:rsidP="001E3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4A4" w:rsidRDefault="008424A4" w:rsidP="001E3B08">
      <w:pPr>
        <w:spacing w:after="0" w:line="240" w:lineRule="auto"/>
      </w:pPr>
      <w:r>
        <w:separator/>
      </w:r>
    </w:p>
  </w:footnote>
  <w:footnote w:type="continuationSeparator" w:id="0">
    <w:p w:rsidR="008424A4" w:rsidRDefault="008424A4" w:rsidP="001E3B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960A0"/>
    <w:multiLevelType w:val="multilevel"/>
    <w:tmpl w:val="55D2F1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F75CB"/>
    <w:rsid w:val="001E3B08"/>
    <w:rsid w:val="008424A4"/>
    <w:rsid w:val="00BF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535B6"/>
  <w15:docId w15:val="{9D2EF117-8558-4A27-A40E-6E0986FE8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E3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E3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506" TargetMode="External"/><Relationship Id="rId13" Type="http://schemas.openxmlformats.org/officeDocument/2006/relationships/hyperlink" Target="https://m.edsoo.ru/7f419506" TargetMode="External"/><Relationship Id="rId18" Type="http://schemas.openxmlformats.org/officeDocument/2006/relationships/hyperlink" Target="https://m.edsoo.ru/7f41b59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b590" TargetMode="External"/><Relationship Id="rId7" Type="http://schemas.openxmlformats.org/officeDocument/2006/relationships/hyperlink" Target="https://m.edsoo.ru/7f419506" TargetMode="External"/><Relationship Id="rId12" Type="http://schemas.openxmlformats.org/officeDocument/2006/relationships/hyperlink" Target="https://m.edsoo.ru/7f419506" TargetMode="External"/><Relationship Id="rId17" Type="http://schemas.openxmlformats.org/officeDocument/2006/relationships/hyperlink" Target="https://m.edsoo.ru/7f41b59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0" Type="http://schemas.openxmlformats.org/officeDocument/2006/relationships/hyperlink" Target="https://m.edsoo.ru/7f41b59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9506" TargetMode="External"/><Relationship Id="rId24" Type="http://schemas.openxmlformats.org/officeDocument/2006/relationships/hyperlink" Target="https://m.edsoo.ru/7f41b59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9506" TargetMode="External"/><Relationship Id="rId23" Type="http://schemas.openxmlformats.org/officeDocument/2006/relationships/hyperlink" Target="https://m.edsoo.ru/7f41b590" TargetMode="Externa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7f41b5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9506" TargetMode="External"/><Relationship Id="rId22" Type="http://schemas.openxmlformats.org/officeDocument/2006/relationships/hyperlink" Target="https://m.edsoo.ru/7f41b5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8086</Words>
  <Characters>46095</Characters>
  <Application>Microsoft Office Word</Application>
  <DocSecurity>0</DocSecurity>
  <Lines>384</Lines>
  <Paragraphs>108</Paragraphs>
  <ScaleCrop>false</ScaleCrop>
  <Company/>
  <LinksUpToDate>false</LinksUpToDate>
  <CharactersWithSpaces>54073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2023-09-01T05:47:00Z</dcterms:created>
  <dcterms:modified xsi:type="dcterms:W3CDTF">2023-09-01T05:48:00Z</dcterms:modified>
</cp:coreProperties>
</file>